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270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270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270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270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270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270036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270036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70617" w:rsidRPr="003B2732" w:rsidRDefault="00F70617" w:rsidP="00270036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F70617" w:rsidP="00270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56" w:rsidRDefault="00703B56" w:rsidP="0027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3B1981" w:rsidRPr="00B62C38" w:rsidRDefault="003B1981" w:rsidP="0027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F70617" w:rsidRPr="00B62C38" w:rsidTr="00CF788D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7E74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7E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3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7E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70617"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E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2700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0D3916" w:rsidP="007E74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8F3B69" w:rsidRPr="000141E1" w:rsidRDefault="008F3B69" w:rsidP="0027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129" w:rsidRDefault="00A33129" w:rsidP="00A33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изменении адресов объектов адресации </w:t>
      </w:r>
    </w:p>
    <w:p w:rsidR="00A33129" w:rsidRDefault="00A33129" w:rsidP="0027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129" w:rsidRDefault="00A33129" w:rsidP="00270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>
        <w:rPr>
          <w:rFonts w:ascii="Times New Roman" w:eastAsia="Calibri" w:hAnsi="Times New Roman" w:cs="Times New Roman"/>
          <w:sz w:val="24"/>
          <w:szCs w:val="24"/>
        </w:rPr>
        <w:t>равилами межведомственного информационного взаимодействия при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Правительства РФ </w:t>
      </w:r>
      <w:r>
        <w:rPr>
          <w:rFonts w:ascii="Times New Roman" w:eastAsia="Calibri" w:hAnsi="Times New Roman" w:cs="Times New Roman"/>
          <w:sz w:val="24"/>
          <w:szCs w:val="24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постановляю:</w:t>
      </w:r>
      <w:proofErr w:type="gramEnd"/>
    </w:p>
    <w:p w:rsidR="00A33129" w:rsidRDefault="00A33129" w:rsidP="0027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Изменить адреса:</w:t>
      </w:r>
    </w:p>
    <w:p w:rsidR="00A33129" w:rsidRDefault="00A33129" w:rsidP="0027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Российская Федерация, Волгоградская область, Городищенский муниципальный район, Орловское сельское поселение, с. Орловка, </w:t>
      </w:r>
      <w:r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7E74CA">
        <w:rPr>
          <w:rFonts w:ascii="Times New Roman" w:eastAsia="Times New Roman" w:hAnsi="Times New Roman" w:cs="Times New Roman"/>
          <w:sz w:val="24"/>
          <w:szCs w:val="24"/>
        </w:rPr>
        <w:t xml:space="preserve"> Октябрьская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владение </w:t>
      </w:r>
      <w:r w:rsidR="007E74CA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Российская Федерация, Волгоградская область, Городищенский муниципальный район, Орловское сельское поселение, с. Орловка, </w:t>
      </w:r>
      <w:r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C3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4CA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7E74C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24A2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333C6" w:rsidRDefault="00C333C6" w:rsidP="0027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Российская Федерация, Волгоградская область, Городищенский муниципальный район, Орловское сельское поселение, с. Орловка, </w:t>
      </w:r>
      <w:r w:rsidR="007E74CA">
        <w:rPr>
          <w:rFonts w:ascii="Times New Roman" w:hAnsi="Times New Roman" w:cs="Times New Roman"/>
          <w:sz w:val="24"/>
          <w:szCs w:val="24"/>
        </w:rPr>
        <w:t>ул. Октябрьская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владение </w:t>
      </w:r>
      <w:r w:rsidR="00370F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74C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Российская Федерация, Волгоградская область, Городищенский муниципальный район, Орловское сельское поселение, с. Орловка, </w:t>
      </w:r>
      <w:r w:rsidR="007E74CA">
        <w:rPr>
          <w:rFonts w:ascii="Times New Roman" w:hAnsi="Times New Roman" w:cs="Times New Roman"/>
          <w:sz w:val="24"/>
          <w:szCs w:val="24"/>
        </w:rPr>
        <w:t>ул. Октябрьская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370F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74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924A2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333C6" w:rsidRDefault="00C333C6" w:rsidP="0027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Российская Федерация, Волгоградская область, Городищенский муниципальный район, Орловское сельское поселение, с. Орловка, </w:t>
      </w:r>
      <w:r w:rsidR="007E74CA">
        <w:rPr>
          <w:rFonts w:ascii="Times New Roman" w:hAnsi="Times New Roman" w:cs="Times New Roman"/>
          <w:sz w:val="24"/>
          <w:szCs w:val="24"/>
        </w:rPr>
        <w:t>ул. Октябрьская,</w:t>
      </w:r>
      <w:r w:rsidR="0037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</w:t>
      </w:r>
      <w:r w:rsidR="007E74CA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Российская Федерация, Волгоградская область, Городищенский муниципальный район, Орловское сельское поселение, с. Орловка, </w:t>
      </w:r>
      <w:r w:rsidR="007E74CA">
        <w:rPr>
          <w:rFonts w:ascii="Times New Roman" w:hAnsi="Times New Roman" w:cs="Times New Roman"/>
          <w:sz w:val="24"/>
          <w:szCs w:val="24"/>
        </w:rPr>
        <w:t>ул. Октябрьская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7E74CA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24A2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85A01" w:rsidRDefault="00185A01" w:rsidP="0018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Российская Федерация, Волгоградская область, Городищенский муниципальный район, Орловское сельское поселение, с. Орловка, ул. Советская,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владение 50  </w:t>
      </w:r>
      <w:r>
        <w:rPr>
          <w:rFonts w:ascii="Times New Roman" w:hAnsi="Times New Roman" w:cs="Times New Roman"/>
          <w:sz w:val="24"/>
          <w:szCs w:val="24"/>
        </w:rPr>
        <w:t>на Российская Федерация, Волгоградская область, Городищенский муниципальный район, Орловское сельское поселение, с. Орловка, ул. Советская</w:t>
      </w:r>
      <w:r>
        <w:rPr>
          <w:rFonts w:ascii="Times New Roman" w:eastAsia="Times New Roman" w:hAnsi="Times New Roman" w:cs="Times New Roman"/>
          <w:sz w:val="24"/>
          <w:szCs w:val="24"/>
        </w:rPr>
        <w:t>, дом 50;</w:t>
      </w:r>
      <w:proofErr w:type="gramEnd"/>
    </w:p>
    <w:p w:rsidR="00185A01" w:rsidRDefault="00185A01" w:rsidP="0018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Российская Федерация, Волгоградская область, Городищенский муниципальный район, Орловское сельское поселение, с. Орловка, ул. Заречная,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владение 12  </w:t>
      </w:r>
      <w:r>
        <w:rPr>
          <w:rFonts w:ascii="Times New Roman" w:hAnsi="Times New Roman" w:cs="Times New Roman"/>
          <w:sz w:val="24"/>
          <w:szCs w:val="24"/>
        </w:rPr>
        <w:t>на Российская Федерация, Волгоградская область, Городищенский муниципальный район, Орловское сельское поселение, с. Орловка, ул. Заречная</w:t>
      </w:r>
      <w:r>
        <w:rPr>
          <w:rFonts w:ascii="Times New Roman" w:eastAsia="Times New Roman" w:hAnsi="Times New Roman" w:cs="Times New Roman"/>
          <w:sz w:val="24"/>
          <w:szCs w:val="24"/>
        </w:rPr>
        <w:t>, дом 12;</w:t>
      </w:r>
      <w:proofErr w:type="gramEnd"/>
    </w:p>
    <w:p w:rsidR="00C333C6" w:rsidRDefault="00C333C6" w:rsidP="0027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BBA" w:rsidRDefault="00F06BBA" w:rsidP="00C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36" w:rsidRDefault="00270036" w:rsidP="00C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8F3B69" w:rsidRDefault="00F06BBA" w:rsidP="00EF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4511B7">
        <w:rPr>
          <w:rFonts w:ascii="Times New Roman" w:hAnsi="Times New Roman" w:cs="Times New Roman"/>
          <w:sz w:val="24"/>
          <w:szCs w:val="24"/>
        </w:rPr>
        <w:t>ава Орловского сельского поселения</w:t>
      </w:r>
      <w:r w:rsidR="00270036">
        <w:rPr>
          <w:rFonts w:ascii="Times New Roman" w:hAnsi="Times New Roman" w:cs="Times New Roman"/>
          <w:sz w:val="24"/>
          <w:szCs w:val="24"/>
        </w:rPr>
        <w:t xml:space="preserve"> </w:t>
      </w:r>
      <w:r w:rsidR="00270036">
        <w:rPr>
          <w:rFonts w:ascii="Times New Roman" w:hAnsi="Times New Roman" w:cs="Times New Roman"/>
          <w:sz w:val="24"/>
          <w:szCs w:val="24"/>
        </w:rPr>
        <w:tab/>
      </w:r>
      <w:r w:rsidR="00270036">
        <w:rPr>
          <w:rFonts w:ascii="Times New Roman" w:hAnsi="Times New Roman" w:cs="Times New Roman"/>
          <w:sz w:val="24"/>
          <w:szCs w:val="24"/>
        </w:rPr>
        <w:tab/>
      </w:r>
      <w:r w:rsidR="00270036">
        <w:rPr>
          <w:rFonts w:ascii="Times New Roman" w:hAnsi="Times New Roman" w:cs="Times New Roman"/>
          <w:sz w:val="24"/>
          <w:szCs w:val="24"/>
        </w:rPr>
        <w:tab/>
      </w:r>
      <w:r w:rsidR="00270036">
        <w:rPr>
          <w:rFonts w:ascii="Times New Roman" w:hAnsi="Times New Roman" w:cs="Times New Roman"/>
          <w:sz w:val="24"/>
          <w:szCs w:val="24"/>
        </w:rPr>
        <w:tab/>
      </w:r>
      <w:r w:rsidR="00270036">
        <w:rPr>
          <w:rFonts w:ascii="Times New Roman" w:hAnsi="Times New Roman" w:cs="Times New Roman"/>
          <w:sz w:val="24"/>
          <w:szCs w:val="24"/>
        </w:rPr>
        <w:tab/>
      </w:r>
      <w:r w:rsidR="00270036">
        <w:rPr>
          <w:rFonts w:ascii="Times New Roman" w:hAnsi="Times New Roman" w:cs="Times New Roman"/>
          <w:sz w:val="24"/>
          <w:szCs w:val="24"/>
        </w:rPr>
        <w:tab/>
      </w:r>
      <w:r w:rsidR="00270036">
        <w:rPr>
          <w:rFonts w:ascii="Times New Roman" w:hAnsi="Times New Roman" w:cs="Times New Roman"/>
          <w:sz w:val="24"/>
          <w:szCs w:val="24"/>
        </w:rPr>
        <w:tab/>
      </w:r>
      <w:r w:rsidR="004511B7">
        <w:rPr>
          <w:rFonts w:ascii="Times New Roman" w:hAnsi="Times New Roman" w:cs="Times New Roman"/>
          <w:sz w:val="24"/>
          <w:szCs w:val="24"/>
        </w:rPr>
        <w:t>Ф.М. Грачёв</w:t>
      </w:r>
    </w:p>
    <w:sectPr w:rsidR="008F3B69" w:rsidRPr="008F3B69" w:rsidSect="00270036">
      <w:pgSz w:w="11906" w:h="16838"/>
      <w:pgMar w:top="289" w:right="567" w:bottom="295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11" w:rsidRDefault="00675F11">
      <w:pPr>
        <w:spacing w:after="0" w:line="240" w:lineRule="auto"/>
      </w:pPr>
      <w:r>
        <w:separator/>
      </w:r>
    </w:p>
  </w:endnote>
  <w:endnote w:type="continuationSeparator" w:id="0">
    <w:p w:rsidR="00675F11" w:rsidRDefault="0067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11" w:rsidRDefault="00675F11">
      <w:pPr>
        <w:spacing w:after="0" w:line="240" w:lineRule="auto"/>
      </w:pPr>
      <w:r>
        <w:separator/>
      </w:r>
    </w:p>
  </w:footnote>
  <w:footnote w:type="continuationSeparator" w:id="0">
    <w:p w:rsidR="00675F11" w:rsidRDefault="0067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9"/>
    <w:rsid w:val="0001103D"/>
    <w:rsid w:val="000141E1"/>
    <w:rsid w:val="00023777"/>
    <w:rsid w:val="00030BF0"/>
    <w:rsid w:val="000450EB"/>
    <w:rsid w:val="000600DC"/>
    <w:rsid w:val="000D3916"/>
    <w:rsid w:val="000F31A8"/>
    <w:rsid w:val="0012448E"/>
    <w:rsid w:val="00143EA6"/>
    <w:rsid w:val="001456EF"/>
    <w:rsid w:val="001666A7"/>
    <w:rsid w:val="00185A01"/>
    <w:rsid w:val="002108B9"/>
    <w:rsid w:val="00244C97"/>
    <w:rsid w:val="00270036"/>
    <w:rsid w:val="00282C4F"/>
    <w:rsid w:val="003059BE"/>
    <w:rsid w:val="003062FA"/>
    <w:rsid w:val="0032007A"/>
    <w:rsid w:val="00370FB9"/>
    <w:rsid w:val="0037258C"/>
    <w:rsid w:val="00373014"/>
    <w:rsid w:val="00390020"/>
    <w:rsid w:val="00397DBF"/>
    <w:rsid w:val="003B1981"/>
    <w:rsid w:val="003B2732"/>
    <w:rsid w:val="003F59B5"/>
    <w:rsid w:val="003F66A2"/>
    <w:rsid w:val="004035B4"/>
    <w:rsid w:val="004379AF"/>
    <w:rsid w:val="004511B7"/>
    <w:rsid w:val="004928F8"/>
    <w:rsid w:val="004B5E27"/>
    <w:rsid w:val="005045AE"/>
    <w:rsid w:val="005057E0"/>
    <w:rsid w:val="005333CF"/>
    <w:rsid w:val="0054149A"/>
    <w:rsid w:val="0055790C"/>
    <w:rsid w:val="005909C9"/>
    <w:rsid w:val="0059536F"/>
    <w:rsid w:val="005C2B21"/>
    <w:rsid w:val="005F6A6E"/>
    <w:rsid w:val="00607A97"/>
    <w:rsid w:val="00675F11"/>
    <w:rsid w:val="00684529"/>
    <w:rsid w:val="00684DE9"/>
    <w:rsid w:val="006C1999"/>
    <w:rsid w:val="00703B56"/>
    <w:rsid w:val="00706DD9"/>
    <w:rsid w:val="00712700"/>
    <w:rsid w:val="007177C4"/>
    <w:rsid w:val="00756C59"/>
    <w:rsid w:val="00782D5E"/>
    <w:rsid w:val="0079178F"/>
    <w:rsid w:val="007A0238"/>
    <w:rsid w:val="007B533B"/>
    <w:rsid w:val="007D60FC"/>
    <w:rsid w:val="007E74CA"/>
    <w:rsid w:val="007F1361"/>
    <w:rsid w:val="00863FF9"/>
    <w:rsid w:val="008A565F"/>
    <w:rsid w:val="008B74B8"/>
    <w:rsid w:val="008C5633"/>
    <w:rsid w:val="008C6A66"/>
    <w:rsid w:val="008E0C4F"/>
    <w:rsid w:val="008F3B69"/>
    <w:rsid w:val="009235F6"/>
    <w:rsid w:val="00924A21"/>
    <w:rsid w:val="00930351"/>
    <w:rsid w:val="009602FC"/>
    <w:rsid w:val="00973114"/>
    <w:rsid w:val="009D4E73"/>
    <w:rsid w:val="00A303D0"/>
    <w:rsid w:val="00A33129"/>
    <w:rsid w:val="00A73D0A"/>
    <w:rsid w:val="00A96395"/>
    <w:rsid w:val="00B00DF9"/>
    <w:rsid w:val="00B27589"/>
    <w:rsid w:val="00B62C38"/>
    <w:rsid w:val="00B82312"/>
    <w:rsid w:val="00BD6C9D"/>
    <w:rsid w:val="00C13609"/>
    <w:rsid w:val="00C22FA7"/>
    <w:rsid w:val="00C333C6"/>
    <w:rsid w:val="00C5352F"/>
    <w:rsid w:val="00C72C36"/>
    <w:rsid w:val="00C93E7C"/>
    <w:rsid w:val="00CF788D"/>
    <w:rsid w:val="00CF7C39"/>
    <w:rsid w:val="00D67010"/>
    <w:rsid w:val="00D8215C"/>
    <w:rsid w:val="00D91725"/>
    <w:rsid w:val="00D919E5"/>
    <w:rsid w:val="00E3668D"/>
    <w:rsid w:val="00E40F4F"/>
    <w:rsid w:val="00EF1AFF"/>
    <w:rsid w:val="00F06BBA"/>
    <w:rsid w:val="00F143B6"/>
    <w:rsid w:val="00F162CF"/>
    <w:rsid w:val="00F70617"/>
    <w:rsid w:val="00F74222"/>
    <w:rsid w:val="00F75F2A"/>
    <w:rsid w:val="00F86239"/>
    <w:rsid w:val="00FA15EA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Ерохина Вера Ивановна</cp:lastModifiedBy>
  <cp:revision>75</cp:revision>
  <cp:lastPrinted>2019-03-28T09:37:00Z</cp:lastPrinted>
  <dcterms:created xsi:type="dcterms:W3CDTF">2017-01-25T07:04:00Z</dcterms:created>
  <dcterms:modified xsi:type="dcterms:W3CDTF">2019-03-28T09:44:00Z</dcterms:modified>
</cp:coreProperties>
</file>