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7" w:rsidRPr="00AE6447" w:rsidRDefault="00AE6447" w:rsidP="00AE6447">
      <w:pPr>
        <w:overflowPunct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E6447">
        <w:rPr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b/>
          <w:sz w:val="24"/>
          <w:szCs w:val="24"/>
        </w:rPr>
        <w:t>А Д М И Н И С Т Р А Ц И 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ОРЛОВСКОГО СЕЛЬСКОГО ПОСЕЛЕНИЯ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ГОРОДИЩЕНСКОГО МУНИЦИПАЛЬНОГО РАЙОНА</w:t>
      </w:r>
      <w:r w:rsidRPr="00AE6447">
        <w:rPr>
          <w:b/>
          <w:sz w:val="24"/>
          <w:szCs w:val="24"/>
        </w:rPr>
        <w:br/>
        <w:t>ВОЛГОГРАДСКОЙ ОБЛАСТИ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Телефон: (84468) 4-82-17; Телефакс: (84468) 4-82-09;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  <w:lang w:val="en-US"/>
        </w:rPr>
        <w:t>E</w:t>
      </w:r>
      <w:r w:rsidRPr="00AE6447">
        <w:rPr>
          <w:sz w:val="24"/>
          <w:szCs w:val="24"/>
        </w:rPr>
        <w:t>-</w:t>
      </w:r>
      <w:r w:rsidRPr="00AE6447">
        <w:rPr>
          <w:sz w:val="24"/>
          <w:szCs w:val="24"/>
          <w:lang w:val="en-US"/>
        </w:rPr>
        <w:t>mail</w:t>
      </w:r>
      <w:r w:rsidRPr="00AE6447">
        <w:rPr>
          <w:sz w:val="24"/>
          <w:szCs w:val="24"/>
        </w:rPr>
        <w:t xml:space="preserve">: </w:t>
      </w:r>
      <w:hyperlink r:id="rId6" w:history="1">
        <w:r w:rsidRPr="00AE6447">
          <w:rPr>
            <w:color w:val="0000FF"/>
            <w:sz w:val="24"/>
            <w:szCs w:val="24"/>
            <w:u w:val="single"/>
            <w:lang w:val="en-US"/>
          </w:rPr>
          <w:t>mo</w:t>
        </w:r>
        <w:r w:rsidRPr="00AE6447">
          <w:rPr>
            <w:color w:val="0000FF"/>
            <w:sz w:val="24"/>
            <w:szCs w:val="24"/>
            <w:u w:val="single"/>
          </w:rPr>
          <w:t>_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orlovka</w:t>
        </w:r>
        <w:r w:rsidRPr="00AE6447">
          <w:rPr>
            <w:color w:val="0000FF"/>
            <w:sz w:val="24"/>
            <w:szCs w:val="24"/>
            <w:u w:val="single"/>
          </w:rPr>
          <w:t>@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E6447">
          <w:rPr>
            <w:color w:val="0000FF"/>
            <w:sz w:val="24"/>
            <w:szCs w:val="24"/>
            <w:u w:val="single"/>
          </w:rPr>
          <w:t>.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AE6447">
        <w:rPr>
          <w:sz w:val="24"/>
          <w:szCs w:val="24"/>
        </w:rPr>
        <w:t xml:space="preserve"> </w:t>
      </w:r>
    </w:p>
    <w:p w:rsidR="00AE6447" w:rsidRPr="00AE6447" w:rsidRDefault="00AE6447" w:rsidP="00AE644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6447" w:rsidRPr="00E11CA1" w:rsidRDefault="00AE6447" w:rsidP="00AE644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11CA1">
        <w:rPr>
          <w:rFonts w:eastAsia="Calibri"/>
          <w:b/>
          <w:sz w:val="24"/>
          <w:szCs w:val="24"/>
        </w:rPr>
        <w:t>П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С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Т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А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О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В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Л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Н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И</w:t>
      </w:r>
      <w:r w:rsidR="00E11CA1">
        <w:rPr>
          <w:rFonts w:eastAsia="Calibri"/>
          <w:b/>
          <w:sz w:val="24"/>
          <w:szCs w:val="24"/>
        </w:rPr>
        <w:t xml:space="preserve"> </w:t>
      </w:r>
      <w:r w:rsidRPr="00E11CA1">
        <w:rPr>
          <w:rFonts w:eastAsia="Calibri"/>
          <w:b/>
          <w:sz w:val="24"/>
          <w:szCs w:val="24"/>
        </w:rPr>
        <w:t>Е</w:t>
      </w: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AE6447" w:rsidRPr="00E11CA1" w:rsidTr="0015110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E11CA1" w:rsidP="001511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525AF">
              <w:rPr>
                <w:b/>
                <w:sz w:val="24"/>
                <w:szCs w:val="24"/>
              </w:rPr>
              <w:t>03.09.2018</w:t>
            </w:r>
          </w:p>
        </w:tc>
        <w:tc>
          <w:tcPr>
            <w:tcW w:w="2906" w:type="pct"/>
            <w:vAlign w:val="bottom"/>
          </w:tcPr>
          <w:p w:rsidR="00AE6447" w:rsidRPr="00E11CA1" w:rsidRDefault="00AE6447" w:rsidP="0015110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D908AB" w:rsidP="001511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1-1/71</w:t>
            </w:r>
            <w:bookmarkStart w:id="0" w:name="_GoBack"/>
            <w:bookmarkEnd w:id="0"/>
          </w:p>
        </w:tc>
      </w:tr>
    </w:tbl>
    <w:p w:rsidR="00152191" w:rsidRDefault="00E11CA1" w:rsidP="004F68F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1CA1" w:rsidRPr="00E11CA1" w:rsidRDefault="00E11CA1" w:rsidP="004F68FC">
      <w:pPr>
        <w:ind w:firstLine="567"/>
        <w:rPr>
          <w:b/>
          <w:sz w:val="24"/>
          <w:szCs w:val="24"/>
        </w:rPr>
      </w:pPr>
    </w:p>
    <w:p w:rsidR="00A5584D" w:rsidRPr="00E11CA1" w:rsidRDefault="00E11CA1" w:rsidP="00E11CA1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постановление от 14.03.2016 № 1-1/31 </w:t>
      </w:r>
      <w:r w:rsidR="00DC21AD" w:rsidRPr="00E11CA1">
        <w:rPr>
          <w:rFonts w:ascii="Times New Roman" w:hAnsi="Times New Roman" w:cs="Times New Roman"/>
          <w:b/>
          <w:bCs/>
          <w:sz w:val="22"/>
          <w:szCs w:val="22"/>
        </w:rPr>
        <w:t>«О</w:t>
      </w:r>
      <w:r w:rsidR="00DC21AD" w:rsidRPr="00E11C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возложении полномочий по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определению поставщиков (подрядчиков, исполнителей)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для муниципальных заказчиков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Орловского</w:t>
      </w:r>
      <w:r w:rsidR="00A5584D" w:rsidRPr="00E11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1AD" w:rsidRPr="00E11CA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Городищенского муниципального района Волгоградской области»</w:t>
      </w:r>
    </w:p>
    <w:p w:rsidR="00A5584D" w:rsidRDefault="00A5584D" w:rsidP="00A5584D">
      <w:pPr>
        <w:pStyle w:val="ConsPlusNormal"/>
        <w:jc w:val="both"/>
        <w:outlineLvl w:val="0"/>
      </w:pPr>
    </w:p>
    <w:p w:rsidR="00E11CA1" w:rsidRDefault="00E11CA1" w:rsidP="00A5584D">
      <w:pPr>
        <w:pStyle w:val="ConsPlusNormal"/>
        <w:jc w:val="both"/>
        <w:outlineLvl w:val="0"/>
      </w:pPr>
    </w:p>
    <w:p w:rsidR="00A5584D" w:rsidRPr="00DC21AD" w:rsidRDefault="00A5584D" w:rsidP="00A558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1AD">
        <w:rPr>
          <w:rFonts w:ascii="Times New Roman" w:hAnsi="Times New Roman" w:cs="Times New Roman"/>
          <w:sz w:val="24"/>
          <w:szCs w:val="24"/>
        </w:rPr>
        <w:t>В соответствии с</w:t>
      </w:r>
      <w:r w:rsidR="00DB5993">
        <w:rPr>
          <w:rFonts w:ascii="Times New Roman" w:hAnsi="Times New Roman" w:cs="Times New Roman"/>
          <w:sz w:val="24"/>
          <w:szCs w:val="24"/>
        </w:rPr>
        <w:t>о статьей</w:t>
      </w:r>
      <w:r w:rsidRPr="00DC21A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11CA1" w:rsidRPr="00DB5993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C21A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</w:t>
      </w:r>
      <w:r w:rsidR="00E11CA1">
        <w:rPr>
          <w:rFonts w:ascii="Times New Roman" w:hAnsi="Times New Roman" w:cs="Times New Roman"/>
          <w:sz w:val="24"/>
          <w:szCs w:val="24"/>
        </w:rPr>
        <w:t xml:space="preserve"> № 44-ФЗ «</w:t>
      </w:r>
      <w:r w:rsidRPr="00DC21A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11CA1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DC21AD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C4491" w:rsidRPr="007C4491" w:rsidRDefault="00A5584D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C21AD">
        <w:rPr>
          <w:sz w:val="24"/>
          <w:szCs w:val="24"/>
        </w:rPr>
        <w:t xml:space="preserve">1. 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Внести в постановление администрации </w:t>
      </w:r>
      <w:r w:rsidR="00E11CA1">
        <w:rPr>
          <w:rFonts w:eastAsia="Calibri"/>
          <w:bCs/>
          <w:sz w:val="24"/>
          <w:szCs w:val="24"/>
          <w:lang w:eastAsia="en-US"/>
        </w:rPr>
        <w:t>Орловского</w:t>
      </w:r>
      <w:r w:rsidR="007C4491" w:rsidRPr="007C4491">
        <w:rPr>
          <w:rFonts w:eastAsia="Calibri"/>
          <w:bCs/>
          <w:sz w:val="24"/>
          <w:szCs w:val="24"/>
          <w:lang w:eastAsia="en-US"/>
        </w:rPr>
        <w:t xml:space="preserve"> сельского поселения </w:t>
      </w:r>
      <w:r w:rsidR="00E11CA1">
        <w:rPr>
          <w:rFonts w:eastAsia="Calibri"/>
          <w:bCs/>
          <w:sz w:val="24"/>
          <w:szCs w:val="24"/>
          <w:lang w:eastAsia="en-US"/>
        </w:rPr>
        <w:t>Городищенского</w:t>
      </w:r>
      <w:r w:rsidR="007C4491" w:rsidRPr="007C4491">
        <w:rPr>
          <w:rFonts w:eastAsia="Calibri"/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="00E11CA1">
        <w:rPr>
          <w:rFonts w:eastAsia="Calibri"/>
          <w:sz w:val="24"/>
          <w:szCs w:val="24"/>
          <w:lang w:eastAsia="en-US"/>
        </w:rPr>
        <w:t xml:space="preserve"> от 14.03.2016</w:t>
      </w:r>
      <w:r w:rsidR="00DB5993">
        <w:rPr>
          <w:rFonts w:eastAsia="Calibri"/>
          <w:sz w:val="24"/>
          <w:szCs w:val="24"/>
          <w:lang w:eastAsia="en-US"/>
        </w:rPr>
        <w:t xml:space="preserve"> № 1-1/31 «</w:t>
      </w:r>
      <w:r w:rsidR="007C4491" w:rsidRPr="007C4491">
        <w:rPr>
          <w:rFonts w:eastAsia="Calibri"/>
          <w:sz w:val="24"/>
          <w:szCs w:val="24"/>
          <w:lang w:eastAsia="en-US"/>
        </w:rPr>
        <w:t>О возложении</w:t>
      </w:r>
      <w:r w:rsidR="007C4491" w:rsidRPr="007C4491">
        <w:rPr>
          <w:rFonts w:eastAsia="Calibri"/>
          <w:bCs/>
          <w:sz w:val="24"/>
          <w:szCs w:val="24"/>
          <w:lang w:eastAsia="en-US"/>
        </w:rPr>
        <w:t xml:space="preserve"> полномочий по определению поставщиков (подрядчиков, исполнителей) для муниципальных заказчиков </w:t>
      </w:r>
      <w:r w:rsidR="00E11CA1">
        <w:rPr>
          <w:rFonts w:eastAsia="Calibri"/>
          <w:bCs/>
          <w:sz w:val="24"/>
          <w:szCs w:val="24"/>
          <w:lang w:eastAsia="en-US"/>
        </w:rPr>
        <w:t>Орловского</w:t>
      </w:r>
      <w:r w:rsidR="007C4491" w:rsidRPr="007C4491">
        <w:rPr>
          <w:rFonts w:eastAsia="Calibri"/>
          <w:bCs/>
          <w:sz w:val="24"/>
          <w:szCs w:val="24"/>
          <w:lang w:eastAsia="en-US"/>
        </w:rPr>
        <w:t xml:space="preserve"> сельского поселения </w:t>
      </w:r>
      <w:r w:rsidR="00E11CA1">
        <w:rPr>
          <w:rFonts w:eastAsia="Calibri"/>
          <w:bCs/>
          <w:sz w:val="24"/>
          <w:szCs w:val="24"/>
          <w:lang w:eastAsia="en-US"/>
        </w:rPr>
        <w:t>Городищенского</w:t>
      </w:r>
      <w:r w:rsidR="007C4491" w:rsidRPr="007C4491">
        <w:rPr>
          <w:rFonts w:eastAsia="Calibri"/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="00DB5993">
        <w:rPr>
          <w:rFonts w:eastAsia="Calibri"/>
          <w:sz w:val="24"/>
          <w:szCs w:val="24"/>
          <w:lang w:eastAsia="en-US"/>
        </w:rPr>
        <w:t>»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изменение, изложив пункт 2 в следующей редакции:</w:t>
      </w:r>
    </w:p>
    <w:p w:rsidR="007C4491" w:rsidRDefault="007C4491" w:rsidP="007C4491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7C4491">
        <w:rPr>
          <w:rFonts w:eastAsia="Calibri"/>
          <w:sz w:val="24"/>
          <w:szCs w:val="24"/>
          <w:lang w:eastAsia="en-US"/>
        </w:rPr>
        <w:t xml:space="preserve">2. Установить, что уполномоченный орган осуществляет определение поставщиков (подрядчиков, исполнителей) путем проведения открытых </w:t>
      </w:r>
      <w:r w:rsidRPr="007C4491">
        <w:rPr>
          <w:rFonts w:eastAsia="Calibri" w:cs="Arial"/>
          <w:sz w:val="24"/>
          <w:szCs w:val="24"/>
          <w:lang w:eastAsia="en-US"/>
        </w:rPr>
        <w:t>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запроса предложений в электронной форме:</w:t>
      </w:r>
    </w:p>
    <w:p w:rsidR="007C4491" w:rsidRPr="007C4491" w:rsidRDefault="007C4491" w:rsidP="007C4491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7C4491">
        <w:rPr>
          <w:rFonts w:eastAsia="Calibri" w:cs="Arial"/>
          <w:sz w:val="24"/>
          <w:szCs w:val="24"/>
          <w:lang w:eastAsia="en-US"/>
        </w:rPr>
        <w:t>1)</w:t>
      </w:r>
      <w:r w:rsidRPr="007C4491">
        <w:rPr>
          <w:rFonts w:eastAsia="Calibri" w:cs="Arial"/>
          <w:sz w:val="24"/>
          <w:szCs w:val="24"/>
          <w:lang w:eastAsia="en-US"/>
        </w:rPr>
        <w:tab/>
        <w:t>по закупкам товаров, работ, услуг на сумму от 1 млн. рублей;</w:t>
      </w:r>
    </w:p>
    <w:p w:rsidR="007C4491" w:rsidRPr="007C4491" w:rsidRDefault="007C4491" w:rsidP="007C4491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7C4491">
        <w:rPr>
          <w:rFonts w:eastAsia="Calibri" w:cs="Arial"/>
          <w:sz w:val="24"/>
          <w:szCs w:val="24"/>
          <w:lang w:eastAsia="en-US"/>
        </w:rPr>
        <w:t>2)</w:t>
      </w:r>
      <w:r w:rsidRPr="007C4491">
        <w:rPr>
          <w:rFonts w:eastAsia="Calibri" w:cs="Arial"/>
          <w:sz w:val="24"/>
          <w:szCs w:val="24"/>
          <w:lang w:eastAsia="en-US"/>
        </w:rPr>
        <w:tab/>
        <w:t>по закупкам автотранспортных средств независимо от суммы начальной максимальной цены контракта.".</w:t>
      </w:r>
    </w:p>
    <w:p w:rsidR="007C4491" w:rsidRPr="007C4491" w:rsidRDefault="00A5584D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C21AD">
        <w:rPr>
          <w:sz w:val="24"/>
          <w:szCs w:val="24"/>
        </w:rPr>
        <w:t xml:space="preserve">2. 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Внести в </w:t>
      </w:r>
      <w:hyperlink r:id="rId8" w:history="1">
        <w:r w:rsidR="007C4491" w:rsidRPr="007C4491">
          <w:rPr>
            <w:rFonts w:eastAsia="Calibri"/>
            <w:sz w:val="24"/>
            <w:szCs w:val="24"/>
            <w:lang w:eastAsia="en-US"/>
          </w:rPr>
          <w:t>Порядок</w:t>
        </w:r>
      </w:hyperlink>
      <w:r w:rsidR="007C4491" w:rsidRPr="007C4491">
        <w:rPr>
          <w:rFonts w:eastAsia="Calibri"/>
          <w:sz w:val="24"/>
          <w:szCs w:val="24"/>
          <w:lang w:eastAsia="en-US"/>
        </w:rPr>
        <w:t xml:space="preserve"> взаимодействия уполномоченного органа и муниципальных заказчиков </w:t>
      </w:r>
      <w:r w:rsidR="00E11CA1">
        <w:rPr>
          <w:rFonts w:eastAsia="Calibri"/>
          <w:sz w:val="24"/>
          <w:szCs w:val="24"/>
          <w:lang w:eastAsia="en-US"/>
        </w:rPr>
        <w:t>Орловского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E11CA1">
        <w:rPr>
          <w:rFonts w:eastAsia="Calibri"/>
          <w:sz w:val="24"/>
          <w:szCs w:val="24"/>
          <w:lang w:eastAsia="en-US"/>
        </w:rPr>
        <w:t>Городищенского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E11CA1">
        <w:rPr>
          <w:rFonts w:eastAsia="Calibri"/>
          <w:sz w:val="24"/>
          <w:szCs w:val="24"/>
          <w:lang w:eastAsia="en-US"/>
        </w:rPr>
        <w:t>Орловского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E11CA1">
        <w:rPr>
          <w:rFonts w:eastAsia="Calibri"/>
          <w:sz w:val="24"/>
          <w:szCs w:val="24"/>
          <w:lang w:eastAsia="en-US"/>
        </w:rPr>
        <w:t>Городищенского</w:t>
      </w:r>
      <w:r w:rsidR="007C4491" w:rsidRPr="007C4491">
        <w:rPr>
          <w:rFonts w:eastAsia="Calibri"/>
          <w:sz w:val="24"/>
          <w:szCs w:val="24"/>
          <w:lang w:eastAsia="en-US"/>
        </w:rPr>
        <w:t xml:space="preserve">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7C4491" w:rsidRPr="007C4491" w:rsidRDefault="00DB5993" w:rsidP="007C449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7C4491" w:rsidRPr="007C4491">
        <w:rPr>
          <w:rFonts w:eastAsia="Calibri"/>
          <w:sz w:val="24"/>
          <w:szCs w:val="24"/>
          <w:lang w:eastAsia="en-US"/>
        </w:rPr>
        <w:t>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>
        <w:rPr>
          <w:rFonts w:eastAsia="Calibri"/>
          <w:sz w:val="24"/>
          <w:szCs w:val="24"/>
          <w:lang w:eastAsia="en-US"/>
        </w:rPr>
        <w:t>афике муниципального заказчика.»</w:t>
      </w:r>
      <w:r w:rsidR="007C4491" w:rsidRPr="007C4491">
        <w:rPr>
          <w:rFonts w:eastAsia="Calibri"/>
          <w:sz w:val="24"/>
          <w:szCs w:val="24"/>
          <w:lang w:eastAsia="en-US"/>
        </w:rPr>
        <w:t>.</w:t>
      </w:r>
    </w:p>
    <w:p w:rsidR="00A5584D" w:rsidRDefault="00DB5993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584D" w:rsidRPr="00DC21AD">
        <w:rPr>
          <w:sz w:val="24"/>
          <w:szCs w:val="24"/>
        </w:rPr>
        <w:t xml:space="preserve">. Настоящее постановление </w:t>
      </w:r>
      <w:r w:rsidRPr="00DB5993">
        <w:rPr>
          <w:sz w:val="24"/>
          <w:szCs w:val="24"/>
        </w:rPr>
        <w:t>подлежит официальному опубликованию (обнародованию) и вступает в силу с</w:t>
      </w:r>
      <w:r w:rsidR="004525AF">
        <w:rPr>
          <w:sz w:val="24"/>
          <w:szCs w:val="24"/>
        </w:rPr>
        <w:t xml:space="preserve"> 1 января 2019 года</w:t>
      </w:r>
      <w:r w:rsidRPr="00DB5993">
        <w:rPr>
          <w:sz w:val="24"/>
          <w:szCs w:val="24"/>
        </w:rPr>
        <w:t>.</w:t>
      </w:r>
    </w:p>
    <w:p w:rsidR="00DB5993" w:rsidRPr="00DB5993" w:rsidRDefault="00DB5993" w:rsidP="00DB59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B5993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DB5993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DC21AD" w:rsidRDefault="00DC21AD" w:rsidP="00A5584D">
      <w:pPr>
        <w:rPr>
          <w:sz w:val="24"/>
          <w:szCs w:val="24"/>
        </w:rPr>
      </w:pPr>
    </w:p>
    <w:p w:rsidR="00DC21AD" w:rsidRDefault="00DC21AD" w:rsidP="00A5584D">
      <w:pPr>
        <w:rPr>
          <w:sz w:val="24"/>
          <w:szCs w:val="24"/>
        </w:rPr>
      </w:pPr>
    </w:p>
    <w:p w:rsidR="004525AF" w:rsidRPr="00DC21AD" w:rsidRDefault="004525AF" w:rsidP="00A5584D">
      <w:pPr>
        <w:rPr>
          <w:sz w:val="24"/>
          <w:szCs w:val="24"/>
        </w:rPr>
      </w:pPr>
    </w:p>
    <w:p w:rsidR="00A5584D" w:rsidRPr="00DC21AD" w:rsidRDefault="00DC21AD" w:rsidP="007C4491">
      <w:pPr>
        <w:rPr>
          <w:sz w:val="24"/>
          <w:szCs w:val="24"/>
        </w:rPr>
      </w:pPr>
      <w:r w:rsidRPr="00DC21AD">
        <w:rPr>
          <w:sz w:val="24"/>
          <w:szCs w:val="24"/>
        </w:rPr>
        <w:t xml:space="preserve">Глава Орловского сельского поселения </w:t>
      </w:r>
      <w:r w:rsidR="00A5584D" w:rsidRPr="00DC21A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4525AF">
        <w:rPr>
          <w:sz w:val="24"/>
          <w:szCs w:val="24"/>
        </w:rPr>
        <w:t xml:space="preserve">      Ф.М. </w:t>
      </w:r>
      <w:r w:rsidRPr="00DC21AD">
        <w:rPr>
          <w:sz w:val="24"/>
          <w:szCs w:val="24"/>
        </w:rPr>
        <w:t>Грачёв</w:t>
      </w:r>
      <w:r w:rsidR="00A5584D" w:rsidRPr="00DC21AD">
        <w:rPr>
          <w:sz w:val="24"/>
          <w:szCs w:val="24"/>
        </w:rPr>
        <w:t xml:space="preserve">                                                                 </w:t>
      </w:r>
    </w:p>
    <w:sectPr w:rsidR="00A5584D" w:rsidRPr="00DC21AD" w:rsidSect="00DB599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 w15:restartNumberingAfterBreak="0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695323"/>
    <w:multiLevelType w:val="hybridMultilevel"/>
    <w:tmpl w:val="5FC2FED4"/>
    <w:lvl w:ilvl="0" w:tplc="749C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60771"/>
    <w:rsid w:val="000B07FA"/>
    <w:rsid w:val="000C0513"/>
    <w:rsid w:val="000E026B"/>
    <w:rsid w:val="000F14B8"/>
    <w:rsid w:val="00115D89"/>
    <w:rsid w:val="00152191"/>
    <w:rsid w:val="0016523E"/>
    <w:rsid w:val="00247C3D"/>
    <w:rsid w:val="002742B5"/>
    <w:rsid w:val="002F26F1"/>
    <w:rsid w:val="003E050A"/>
    <w:rsid w:val="003F30B2"/>
    <w:rsid w:val="004525AF"/>
    <w:rsid w:val="0045719A"/>
    <w:rsid w:val="004F68FC"/>
    <w:rsid w:val="0056370D"/>
    <w:rsid w:val="005B6304"/>
    <w:rsid w:val="005F46E0"/>
    <w:rsid w:val="005F7222"/>
    <w:rsid w:val="006268F1"/>
    <w:rsid w:val="00633E92"/>
    <w:rsid w:val="0063696E"/>
    <w:rsid w:val="00735802"/>
    <w:rsid w:val="007C4491"/>
    <w:rsid w:val="00812F98"/>
    <w:rsid w:val="008538BD"/>
    <w:rsid w:val="0085418A"/>
    <w:rsid w:val="00891F9E"/>
    <w:rsid w:val="00902416"/>
    <w:rsid w:val="009551C6"/>
    <w:rsid w:val="00955FDC"/>
    <w:rsid w:val="00960E52"/>
    <w:rsid w:val="009709BD"/>
    <w:rsid w:val="00977BD8"/>
    <w:rsid w:val="00992E09"/>
    <w:rsid w:val="009F32A3"/>
    <w:rsid w:val="00A34149"/>
    <w:rsid w:val="00A5584D"/>
    <w:rsid w:val="00A775D3"/>
    <w:rsid w:val="00A94192"/>
    <w:rsid w:val="00AE6447"/>
    <w:rsid w:val="00B60098"/>
    <w:rsid w:val="00B60225"/>
    <w:rsid w:val="00B935EF"/>
    <w:rsid w:val="00BA2C43"/>
    <w:rsid w:val="00BD5F89"/>
    <w:rsid w:val="00BD72AB"/>
    <w:rsid w:val="00C002D5"/>
    <w:rsid w:val="00C97140"/>
    <w:rsid w:val="00CC3A14"/>
    <w:rsid w:val="00CF230B"/>
    <w:rsid w:val="00D908AB"/>
    <w:rsid w:val="00DB5993"/>
    <w:rsid w:val="00DC21AD"/>
    <w:rsid w:val="00DC78DD"/>
    <w:rsid w:val="00DE741A"/>
    <w:rsid w:val="00E11CA1"/>
    <w:rsid w:val="00E458EE"/>
    <w:rsid w:val="00EA7350"/>
    <w:rsid w:val="00EB730B"/>
    <w:rsid w:val="00EC05D2"/>
    <w:rsid w:val="00EE7387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28DE435-A6EB-46A0-B6AE-350D0CA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Администрация Орловка</cp:lastModifiedBy>
  <cp:revision>20</cp:revision>
  <cp:lastPrinted>2018-09-03T08:41:00Z</cp:lastPrinted>
  <dcterms:created xsi:type="dcterms:W3CDTF">2016-02-01T18:28:00Z</dcterms:created>
  <dcterms:modified xsi:type="dcterms:W3CDTF">2018-09-03T08:41:00Z</dcterms:modified>
</cp:coreProperties>
</file>