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6" w:rsidRDefault="006C1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29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726" w:rsidRDefault="006C1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670726" w:rsidRDefault="006C1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670726" w:rsidRDefault="006C1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670726" w:rsidRDefault="006C1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670726" w:rsidRDefault="006C16B6">
      <w:pPr>
        <w:widowControl w:val="0"/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4-82-18; Телефакс: (84468) 4-82-17;</w:t>
      </w:r>
    </w:p>
    <w:p w:rsidR="00670726" w:rsidRDefault="006C16B6">
      <w:pPr>
        <w:widowControl w:val="0"/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0726" w:rsidRDefault="00670726">
      <w:pPr>
        <w:widowControl w:val="0"/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0726" w:rsidRDefault="006707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26" w:rsidRDefault="006C1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33"/>
        <w:gridCol w:w="6186"/>
        <w:gridCol w:w="1727"/>
      </w:tblGrid>
      <w:tr w:rsidR="00670726">
        <w:trPr>
          <w:cantSplit/>
          <w:trHeight w:hRule="exact" w:val="397"/>
        </w:trPr>
        <w:tc>
          <w:tcPr>
            <w:tcW w:w="2678" w:type="dxa"/>
            <w:tcBorders>
              <w:bottom w:val="single" w:sz="4" w:space="0" w:color="000000"/>
            </w:tcBorders>
            <w:vAlign w:val="bottom"/>
          </w:tcPr>
          <w:p w:rsidR="00670726" w:rsidRDefault="006C16B6" w:rsidP="006C16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.2023 </w:t>
            </w:r>
          </w:p>
        </w:tc>
        <w:tc>
          <w:tcPr>
            <w:tcW w:w="6062" w:type="dxa"/>
            <w:vAlign w:val="bottom"/>
          </w:tcPr>
          <w:p w:rsidR="00670726" w:rsidRDefault="00670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  <w:vAlign w:val="bottom"/>
          </w:tcPr>
          <w:p w:rsidR="00670726" w:rsidRDefault="006C16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1-1/9</w:t>
            </w:r>
          </w:p>
        </w:tc>
      </w:tr>
    </w:tbl>
    <w:p w:rsidR="00670726" w:rsidRDefault="00670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726" w:rsidRDefault="006C16B6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 организации проведения организованного выжигания сухой растительности</w:t>
      </w:r>
    </w:p>
    <w:p w:rsidR="00670726" w:rsidRDefault="006C16B6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территории Орловского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Городищенского района</w:t>
      </w:r>
    </w:p>
    <w:p w:rsidR="00670726" w:rsidRDefault="006C16B6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Волгоградской области»</w:t>
      </w:r>
    </w:p>
    <w:p w:rsidR="00670726" w:rsidRDefault="00670726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70726" w:rsidRDefault="006C1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21 декабря 1994 г. № 69-ФЗ «О пожарной безопасности»,  от 22 июля 2008 г. № 123-ФЗ «Технический регламент о требованиях пожарной безопасности»,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РФ от 16 сентября 2020 г. № 1479 «Об утверждении Правил противопожарного режима в Российской Федерации»,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Методическими рекомендациями по проведению выжигания сухой травянистой растительности, утвержденных МЧС России 23 января 2014 г. № 2-4-87</w:t>
      </w:r>
      <w:r>
        <w:rPr>
          <w:rFonts w:ascii="Times New Roman" w:eastAsia="Calibri" w:hAnsi="Times New Roman" w:cs="Times New Roman"/>
          <w:sz w:val="24"/>
          <w:szCs w:val="24"/>
        </w:rPr>
        <w:t>-1-19, администрация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Орловского сельского поселения Городищенского района Волгоградской области, постановляет: </w:t>
      </w:r>
    </w:p>
    <w:p w:rsidR="00670726" w:rsidRDefault="006C16B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Организовать профилактические мероприятия по проведению организованного выжигания сухой травянистой растительности  01.04.2023 года на терри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тории Орловского сельского поселения Городищенского района Волгоградской области.</w:t>
      </w:r>
    </w:p>
    <w:p w:rsidR="00670726" w:rsidRDefault="006C1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Рекомендовать руководителям организаций, учреждений, независимо от форм собственности, расположенных на территории Орловского сельского поселения Городищенского района Вол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гоградской области, а также физическим лицам, согласовывать отжиг сухой травянистой растительности с администрацией Орловского сельского поселения Городищенского района Волгоградской области.</w:t>
      </w:r>
    </w:p>
    <w:p w:rsidR="00670726" w:rsidRDefault="006C1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3.Утвердить график мест проведения мероприятий (Приложение)</w:t>
      </w:r>
    </w:p>
    <w:p w:rsidR="00670726" w:rsidRPr="006C16B6" w:rsidRDefault="006C1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6B6">
        <w:rPr>
          <w:rFonts w:ascii="Times New Roman" w:eastAsia="Calibri" w:hAnsi="Times New Roman" w:cs="Times New Roman"/>
          <w:sz w:val="24"/>
          <w:szCs w:val="24"/>
          <w:lang w:eastAsia="ru-RU"/>
        </w:rPr>
        <w:t>4. С</w:t>
      </w:r>
      <w:r w:rsidRPr="006C16B6">
        <w:rPr>
          <w:rFonts w:ascii="Times New Roman" w:eastAsia="Calibri" w:hAnsi="Times New Roman" w:cs="Times New Roman"/>
          <w:sz w:val="24"/>
          <w:szCs w:val="24"/>
          <w:lang w:eastAsia="ru-RU"/>
        </w:rPr>
        <w:t>огласовать проведение профилактических мероприятий по организационным (контролируемым) выжиганиям сухой травянистой растительности с 65 ПСЧ 8 ПСО ФПС ГПС ГУ МЧС России по Волгоградской области.</w:t>
      </w:r>
    </w:p>
    <w:p w:rsidR="00670726" w:rsidRPr="006C16B6" w:rsidRDefault="006C1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6B6">
        <w:rPr>
          <w:rFonts w:ascii="Times New Roman" w:eastAsia="Calibri" w:hAnsi="Times New Roman" w:cs="Times New Roman"/>
          <w:sz w:val="24"/>
          <w:szCs w:val="24"/>
          <w:lang w:eastAsia="ru-RU"/>
        </w:rPr>
        <w:t>5. При организации и проведении профилактических мероприятий п</w:t>
      </w:r>
      <w:r w:rsidRPr="006C16B6">
        <w:rPr>
          <w:rFonts w:ascii="Times New Roman" w:eastAsia="Calibri" w:hAnsi="Times New Roman" w:cs="Times New Roman"/>
          <w:sz w:val="24"/>
          <w:szCs w:val="24"/>
          <w:lang w:eastAsia="ru-RU"/>
        </w:rPr>
        <w:t>о организационным (контролируемым) выжиганиям сухой травянистой растительности предоставлять информацию в 65 ПСЧ 8 ПСО ФПС ГПС ГУ МЧС России по Волгоградской области.</w:t>
      </w:r>
    </w:p>
    <w:p w:rsidR="00670726" w:rsidRDefault="006C16B6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обнародования.</w:t>
      </w:r>
    </w:p>
    <w:p w:rsidR="00670726" w:rsidRDefault="006C16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70726" w:rsidRDefault="0067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26" w:rsidRDefault="0067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26" w:rsidRDefault="0067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26" w:rsidRDefault="006C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           Ф.М. Грачёв</w:t>
      </w:r>
    </w:p>
    <w:p w:rsidR="00670726" w:rsidRDefault="00670726">
      <w:pPr>
        <w:rPr>
          <w:rFonts w:ascii="Times New Roman" w:hAnsi="Times New Roman" w:cs="Times New Roman"/>
          <w:sz w:val="24"/>
          <w:szCs w:val="24"/>
        </w:rPr>
      </w:pPr>
    </w:p>
    <w:p w:rsidR="00670726" w:rsidRDefault="00670726">
      <w:pPr>
        <w:rPr>
          <w:rFonts w:ascii="Times New Roman" w:hAnsi="Times New Roman" w:cs="Times New Roman"/>
          <w:sz w:val="24"/>
          <w:szCs w:val="24"/>
        </w:rPr>
      </w:pPr>
    </w:p>
    <w:p w:rsidR="00670726" w:rsidRDefault="00670726">
      <w:pPr>
        <w:rPr>
          <w:rFonts w:ascii="Times New Roman" w:hAnsi="Times New Roman" w:cs="Times New Roman"/>
          <w:sz w:val="24"/>
          <w:szCs w:val="24"/>
        </w:rPr>
      </w:pPr>
    </w:p>
    <w:p w:rsidR="00670726" w:rsidRDefault="00670726">
      <w:pPr>
        <w:rPr>
          <w:rFonts w:ascii="Times New Roman" w:hAnsi="Times New Roman" w:cs="Times New Roman"/>
          <w:sz w:val="24"/>
          <w:szCs w:val="24"/>
        </w:rPr>
      </w:pPr>
    </w:p>
    <w:p w:rsidR="00670726" w:rsidRDefault="006C16B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0726" w:rsidRDefault="0067072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670726" w:rsidRDefault="00670726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670726" w:rsidRDefault="006C1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670726" w:rsidRDefault="006C1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к постановле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нию администрации </w:t>
      </w:r>
    </w:p>
    <w:p w:rsidR="00670726" w:rsidRDefault="006C1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Орловского сельского поселения </w:t>
      </w:r>
    </w:p>
    <w:p w:rsidR="00670726" w:rsidRDefault="006C1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Городищенского  района </w:t>
      </w:r>
    </w:p>
    <w:p w:rsidR="00670726" w:rsidRDefault="006C1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670726" w:rsidRDefault="006C1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.2023 г. №1-1/9</w:t>
      </w:r>
      <w:bookmarkStart w:id="0" w:name="_GoBack"/>
      <w:bookmarkEnd w:id="0"/>
    </w:p>
    <w:p w:rsidR="00670726" w:rsidRDefault="00670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0726" w:rsidRDefault="006C1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</w:t>
      </w:r>
    </w:p>
    <w:p w:rsidR="00670726" w:rsidRDefault="006C1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мероприятий по проведению контролируемого отжига сухой  и камышовой растительности </w:t>
      </w:r>
    </w:p>
    <w:p w:rsidR="00670726" w:rsidRDefault="006C1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территории Орловского сельского поселения </w:t>
      </w:r>
    </w:p>
    <w:p w:rsidR="00670726" w:rsidRDefault="006C1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Городищенского района Волгоградской области</w:t>
      </w:r>
    </w:p>
    <w:p w:rsidR="00670726" w:rsidRDefault="00670726">
      <w:pPr>
        <w:tabs>
          <w:tab w:val="left" w:pos="2988"/>
          <w:tab w:val="left" w:pos="37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540"/>
        <w:gridCol w:w="1933"/>
        <w:gridCol w:w="2011"/>
        <w:gridCol w:w="2011"/>
        <w:gridCol w:w="2061"/>
        <w:gridCol w:w="2011"/>
      </w:tblGrid>
      <w:tr w:rsidR="006707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муниципального образования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контролируемого отжига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контролируемого отжига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объем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проведение контролируемого отжига</w:t>
            </w:r>
          </w:p>
        </w:tc>
      </w:tr>
      <w:tr w:rsidR="00670726">
        <w:trPr>
          <w:trHeight w:val="10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(пруд Юго-восточный)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7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Орловского сельского поселения, </w:t>
            </w:r>
          </w:p>
          <w:p w:rsidR="00670726" w:rsidRDefault="006C16B6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 Федор Михайлович</w:t>
            </w:r>
          </w:p>
        </w:tc>
      </w:tr>
      <w:tr w:rsidR="00670726">
        <w:trPr>
          <w:trHeight w:val="10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Орловка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балке реки Орловка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7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Орловского сельского поселения, </w:t>
            </w:r>
          </w:p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Грачёв Федор Михайлович</w:t>
            </w:r>
          </w:p>
        </w:tc>
      </w:tr>
      <w:tr w:rsidR="00670726">
        <w:trPr>
          <w:trHeight w:val="10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C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726" w:rsidRDefault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7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726" w:rsidRDefault="0067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726" w:rsidRDefault="00670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26" w:rsidRDefault="00670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670726">
      <w:pgSz w:w="11906" w:h="16838"/>
      <w:pgMar w:top="284" w:right="340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26"/>
    <w:rsid w:val="00670726"/>
    <w:rsid w:val="006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F3B69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rsid w:val="008F3B69"/>
    <w:rPr>
      <w:color w:val="0000FF"/>
      <w:u w:val="single"/>
    </w:rPr>
  </w:style>
  <w:style w:type="character" w:customStyle="1" w:styleId="21">
    <w:name w:val="Основной текст 2 Знак"/>
    <w:basedOn w:val="a0"/>
    <w:link w:val="22"/>
    <w:qFormat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qFormat/>
    <w:rsid w:val="008F3B69"/>
    <w:rPr>
      <w:rFonts w:ascii="Arial" w:hAnsi="Arial" w:cs="Arial"/>
      <w:color w:val="666666"/>
      <w:sz w:val="22"/>
      <w:szCs w:val="22"/>
    </w:rPr>
  </w:style>
  <w:style w:type="character" w:customStyle="1" w:styleId="a4">
    <w:name w:val="Верхний колонтитул Знак"/>
    <w:basedOn w:val="a0"/>
    <w:qFormat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8F3B69"/>
  </w:style>
  <w:style w:type="character" w:customStyle="1" w:styleId="a6">
    <w:name w:val="Нижний колонтитул Знак"/>
    <w:basedOn w:val="a0"/>
    <w:qFormat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semiHidden/>
    <w:qFormat/>
    <w:rsid w:val="008F3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qFormat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qFormat/>
    <w:rsid w:val="008F3B69"/>
    <w:rPr>
      <w:rFonts w:ascii="Times New Roman" w:hAnsi="Times New Roman" w:cs="Times New Roman"/>
      <w:color w:val="0000FF"/>
      <w:sz w:val="24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9">
    <w:name w:val="Emphasis"/>
    <w:qFormat/>
    <w:rsid w:val="008F3B69"/>
    <w:rPr>
      <w:i/>
      <w:iCs/>
    </w:rPr>
  </w:style>
  <w:style w:type="character" w:customStyle="1" w:styleId="aa">
    <w:name w:val="Подзаголовок Знак"/>
    <w:basedOn w:val="a0"/>
    <w:qFormat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b">
    <w:name w:val="Цветовое выделение"/>
    <w:uiPriority w:val="99"/>
    <w:qFormat/>
    <w:rsid w:val="008F3B69"/>
    <w:rPr>
      <w:b/>
      <w:bCs/>
      <w:color w:val="26282F"/>
    </w:rPr>
  </w:style>
  <w:style w:type="character" w:customStyle="1" w:styleId="ac">
    <w:name w:val="Гипертекстовая ссылка"/>
    <w:uiPriority w:val="99"/>
    <w:qFormat/>
    <w:rsid w:val="008F3B69"/>
    <w:rPr>
      <w:b w:val="0"/>
      <w:bCs w:val="0"/>
      <w:color w:val="106BB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0">
    <w:name w:val="ConsPlusNormal"/>
    <w:qFormat/>
    <w:rsid w:val="008F3B69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qFormat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qFormat/>
    <w:rsid w:val="008F3B69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qFormat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qFormat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semiHidden/>
    <w:qFormat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8F3B6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qFormat/>
    <w:rsid w:val="008F3B6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qFormat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"/>
    <w:uiPriority w:val="99"/>
    <w:unhideWhenUsed/>
    <w:qFormat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paragraph" w:styleId="af8">
    <w:name w:val="Subtitle"/>
    <w:basedOn w:val="a"/>
    <w:next w:val="a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qFormat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qFormat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qFormat/>
    <w:rsid w:val="008F3B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qFormat/>
    <w:rsid w:val="008F3B6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c">
    <w:name w:val="Table Grid"/>
    <w:basedOn w:val="a1"/>
    <w:rsid w:val="008F3B6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F3B69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rsid w:val="008F3B69"/>
    <w:rPr>
      <w:color w:val="0000FF"/>
      <w:u w:val="single"/>
    </w:rPr>
  </w:style>
  <w:style w:type="character" w:customStyle="1" w:styleId="21">
    <w:name w:val="Основной текст 2 Знак"/>
    <w:basedOn w:val="a0"/>
    <w:link w:val="22"/>
    <w:qFormat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qFormat/>
    <w:rsid w:val="008F3B69"/>
    <w:rPr>
      <w:rFonts w:ascii="Arial" w:hAnsi="Arial" w:cs="Arial"/>
      <w:color w:val="666666"/>
      <w:sz w:val="22"/>
      <w:szCs w:val="22"/>
    </w:rPr>
  </w:style>
  <w:style w:type="character" w:customStyle="1" w:styleId="a4">
    <w:name w:val="Верхний колонтитул Знак"/>
    <w:basedOn w:val="a0"/>
    <w:qFormat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8F3B69"/>
  </w:style>
  <w:style w:type="character" w:customStyle="1" w:styleId="a6">
    <w:name w:val="Нижний колонтитул Знак"/>
    <w:basedOn w:val="a0"/>
    <w:qFormat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semiHidden/>
    <w:qFormat/>
    <w:rsid w:val="008F3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qFormat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qFormat/>
    <w:rsid w:val="008F3B69"/>
    <w:rPr>
      <w:rFonts w:ascii="Times New Roman" w:hAnsi="Times New Roman" w:cs="Times New Roman"/>
      <w:color w:val="0000FF"/>
      <w:sz w:val="24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9">
    <w:name w:val="Emphasis"/>
    <w:qFormat/>
    <w:rsid w:val="008F3B69"/>
    <w:rPr>
      <w:i/>
      <w:iCs/>
    </w:rPr>
  </w:style>
  <w:style w:type="character" w:customStyle="1" w:styleId="aa">
    <w:name w:val="Подзаголовок Знак"/>
    <w:basedOn w:val="a0"/>
    <w:qFormat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b">
    <w:name w:val="Цветовое выделение"/>
    <w:uiPriority w:val="99"/>
    <w:qFormat/>
    <w:rsid w:val="008F3B69"/>
    <w:rPr>
      <w:b/>
      <w:bCs/>
      <w:color w:val="26282F"/>
    </w:rPr>
  </w:style>
  <w:style w:type="character" w:customStyle="1" w:styleId="ac">
    <w:name w:val="Гипертекстовая ссылка"/>
    <w:uiPriority w:val="99"/>
    <w:qFormat/>
    <w:rsid w:val="008F3B69"/>
    <w:rPr>
      <w:b w:val="0"/>
      <w:bCs w:val="0"/>
      <w:color w:val="106BB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0">
    <w:name w:val="ConsPlusNormal"/>
    <w:qFormat/>
    <w:rsid w:val="008F3B69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qFormat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qFormat/>
    <w:rsid w:val="008F3B69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qFormat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qFormat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semiHidden/>
    <w:qFormat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8F3B6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qFormat/>
    <w:rsid w:val="008F3B6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qFormat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"/>
    <w:uiPriority w:val="99"/>
    <w:unhideWhenUsed/>
    <w:qFormat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paragraph" w:styleId="af8">
    <w:name w:val="Subtitle"/>
    <w:basedOn w:val="a"/>
    <w:next w:val="a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qFormat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qFormat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qFormat/>
    <w:rsid w:val="008F3B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qFormat/>
    <w:rsid w:val="008F3B6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c">
    <w:name w:val="Table Grid"/>
    <w:basedOn w:val="a1"/>
    <w:rsid w:val="008F3B6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dc:description/>
  <cp:lastModifiedBy>Ерохина Вера Ивановна</cp:lastModifiedBy>
  <cp:revision>31</cp:revision>
  <cp:lastPrinted>2023-02-20T07:59:00Z</cp:lastPrinted>
  <dcterms:created xsi:type="dcterms:W3CDTF">2022-11-08T08:53:00Z</dcterms:created>
  <dcterms:modified xsi:type="dcterms:W3CDTF">2023-02-22T08:40:00Z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