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91" w:rsidRPr="00E00A3A" w:rsidRDefault="00E00A3A" w:rsidP="00E00A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Типовая форма согласия субъекта персональных данных</w:t>
      </w:r>
    </w:p>
    <w:p w:rsidR="005E1791" w:rsidRPr="00E00A3A" w:rsidRDefault="00E00A3A" w:rsidP="00E00A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5E1791" w:rsidRPr="00E00A3A" w:rsidRDefault="005E1791" w:rsidP="00E00A3A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 комитет по управлению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государственным имуществом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Волгоградской области</w:t>
      </w:r>
    </w:p>
    <w:p w:rsidR="005E1791" w:rsidRPr="00E00A3A" w:rsidRDefault="005E1791" w:rsidP="00860A84">
      <w:pPr>
        <w:pStyle w:val="ConsPlusNonformat"/>
        <w:spacing w:line="120" w:lineRule="exact"/>
        <w:ind w:left="2410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Адрес: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5E1791" w:rsidP="00860A84">
      <w:pPr>
        <w:pStyle w:val="ConsPlusNonformat"/>
        <w:spacing w:line="120" w:lineRule="exact"/>
        <w:ind w:left="2410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от 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00A3A">
        <w:rPr>
          <w:rFonts w:ascii="Times New Roman" w:hAnsi="Times New Roman" w:cs="Times New Roman"/>
          <w:sz w:val="28"/>
          <w:szCs w:val="28"/>
        </w:rPr>
        <w:t>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00A3A">
        <w:rPr>
          <w:rFonts w:ascii="Times New Roman" w:hAnsi="Times New Roman" w:cs="Times New Roman"/>
        </w:rPr>
        <w:t>(фамилия, имя, отчество)</w:t>
      </w:r>
    </w:p>
    <w:p w:rsidR="005E1791" w:rsidRPr="00E00A3A" w:rsidRDefault="005E1791" w:rsidP="00860A84">
      <w:pPr>
        <w:pStyle w:val="ConsPlusNonformat"/>
        <w:spacing w:line="120" w:lineRule="exact"/>
        <w:ind w:left="2410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Адрес субъекта персональных данных: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00A3A">
        <w:rPr>
          <w:rFonts w:ascii="Times New Roman" w:hAnsi="Times New Roman" w:cs="Times New Roman"/>
        </w:rPr>
        <w:t>(документ, удостоверяющий личность)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выдан 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"____" 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00A3A">
        <w:rPr>
          <w:rFonts w:ascii="Times New Roman" w:hAnsi="Times New Roman" w:cs="Times New Roman"/>
          <w:sz w:val="28"/>
          <w:szCs w:val="28"/>
        </w:rPr>
        <w:t>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В лице 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00A3A">
        <w:rPr>
          <w:rFonts w:ascii="Times New Roman" w:hAnsi="Times New Roman" w:cs="Times New Roman"/>
          <w:sz w:val="28"/>
          <w:szCs w:val="28"/>
        </w:rPr>
        <w:t>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E00A3A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E00A3A">
        <w:rPr>
          <w:rFonts w:ascii="Times New Roman" w:hAnsi="Times New Roman" w:cs="Times New Roman"/>
          <w:sz w:val="28"/>
          <w:szCs w:val="28"/>
        </w:rPr>
        <w:t xml:space="preserve"> на основании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00A3A">
        <w:rPr>
          <w:rFonts w:ascii="Times New Roman" w:hAnsi="Times New Roman" w:cs="Times New Roman"/>
          <w:sz w:val="28"/>
          <w:szCs w:val="28"/>
        </w:rPr>
        <w:t>__</w:t>
      </w: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5E1791" w:rsidRPr="00E00A3A" w:rsidRDefault="005E1791" w:rsidP="00860A84">
      <w:pPr>
        <w:pStyle w:val="ConsPlusNonformat"/>
        <w:spacing w:line="120" w:lineRule="exact"/>
        <w:ind w:left="2410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 xml:space="preserve">                                        Контактный телефон 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00A3A">
        <w:rPr>
          <w:rFonts w:ascii="Times New Roman" w:hAnsi="Times New Roman" w:cs="Times New Roman"/>
          <w:sz w:val="28"/>
          <w:szCs w:val="28"/>
        </w:rPr>
        <w:t>__</w:t>
      </w:r>
    </w:p>
    <w:p w:rsidR="005E1791" w:rsidRPr="00E00A3A" w:rsidRDefault="005E1791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Заявление</w:t>
      </w:r>
    </w:p>
    <w:p w:rsidR="005E1791" w:rsidRPr="00E00A3A" w:rsidRDefault="00E00A3A" w:rsidP="00E00A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</w:p>
    <w:p w:rsidR="005E1791" w:rsidRPr="00E00A3A" w:rsidRDefault="005E1791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27 июля 2006 г.</w:t>
      </w:r>
      <w:r>
        <w:rPr>
          <w:rFonts w:ascii="Times New Roman" w:hAnsi="Times New Roman" w:cs="Times New Roman"/>
          <w:sz w:val="28"/>
          <w:szCs w:val="28"/>
        </w:rPr>
        <w:br/>
        <w:t>№ 152-ФЗ "О персональных данных" своей волей и</w:t>
      </w:r>
      <w:r w:rsidRPr="00E00A3A">
        <w:rPr>
          <w:rFonts w:ascii="Times New Roman" w:hAnsi="Times New Roman" w:cs="Times New Roman"/>
          <w:sz w:val="28"/>
          <w:szCs w:val="28"/>
        </w:rPr>
        <w:t xml:space="preserve"> в своем интересе даю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 xml:space="preserve">согласие на </w:t>
      </w:r>
      <w:r>
        <w:rPr>
          <w:rFonts w:ascii="Times New Roman" w:hAnsi="Times New Roman" w:cs="Times New Roman"/>
          <w:sz w:val="28"/>
          <w:szCs w:val="28"/>
        </w:rPr>
        <w:t xml:space="preserve">обработку </w:t>
      </w:r>
      <w:r w:rsidRPr="00E00A3A">
        <w:rPr>
          <w:rFonts w:ascii="Times New Roman" w:hAnsi="Times New Roman" w:cs="Times New Roman"/>
          <w:sz w:val="28"/>
          <w:szCs w:val="28"/>
        </w:rPr>
        <w:t>оператором следующих категорий моих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данных:</w:t>
      </w: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A3A">
        <w:rPr>
          <w:rFonts w:ascii="Times New Roman" w:hAnsi="Times New Roman" w:cs="Times New Roman"/>
          <w:sz w:val="28"/>
          <w:szCs w:val="28"/>
        </w:rPr>
        <w:t>фамилия, имя, отчество; образование; специальность, квалификация;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семейное положение; состав семьи; адрес; место рождения; дата рождения;</w:t>
      </w:r>
      <w:proofErr w:type="gramEnd"/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должность; данные документа, удостоверяющего личность; фотография; ИНН;</w:t>
      </w: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СНИЛС, сведения о воинской обязанности и военной службе.</w:t>
      </w: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Цель обработки персональных данных:</w:t>
      </w: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Pr="00E00A3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E00A3A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E00A3A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вправе </w:t>
      </w:r>
      <w:r w:rsidRPr="00E00A3A">
        <w:rPr>
          <w:rFonts w:ascii="Times New Roman" w:hAnsi="Times New Roman" w:cs="Times New Roman"/>
          <w:sz w:val="28"/>
          <w:szCs w:val="28"/>
        </w:rPr>
        <w:t xml:space="preserve">осуществлять следующие действия с </w:t>
      </w:r>
      <w:proofErr w:type="gramStart"/>
      <w:r w:rsidRPr="00E00A3A">
        <w:rPr>
          <w:rFonts w:ascii="Times New Roman" w:hAnsi="Times New Roman" w:cs="Times New Roman"/>
          <w:sz w:val="28"/>
          <w:szCs w:val="28"/>
        </w:rPr>
        <w:t>моими</w:t>
      </w:r>
      <w:proofErr w:type="gramEnd"/>
      <w:r w:rsidRPr="00E00A3A">
        <w:rPr>
          <w:rFonts w:ascii="Times New Roman" w:hAnsi="Times New Roman" w:cs="Times New Roman"/>
          <w:sz w:val="28"/>
          <w:szCs w:val="28"/>
        </w:rPr>
        <w:t xml:space="preserve"> персональными</w:t>
      </w: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lastRenderedPageBreak/>
        <w:t>данными:</w:t>
      </w: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A3A">
        <w:rPr>
          <w:rFonts w:ascii="Times New Roman" w:hAnsi="Times New Roman" w:cs="Times New Roman"/>
          <w:sz w:val="28"/>
          <w:szCs w:val="28"/>
        </w:rPr>
        <w:t>обработка с использованием средств автоматизации или без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таких </w:t>
      </w:r>
      <w:r w:rsidRPr="00E00A3A">
        <w:rPr>
          <w:rFonts w:ascii="Times New Roman" w:hAnsi="Times New Roman" w:cs="Times New Roman"/>
          <w:sz w:val="28"/>
          <w:szCs w:val="28"/>
        </w:rPr>
        <w:t>средств, включая сбор, запись, систематизацию, накопление, хранение,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уточнение (обновление, изменение), изв</w:t>
      </w:r>
      <w:r>
        <w:rPr>
          <w:rFonts w:ascii="Times New Roman" w:hAnsi="Times New Roman" w:cs="Times New Roman"/>
          <w:sz w:val="28"/>
          <w:szCs w:val="28"/>
        </w:rPr>
        <w:t xml:space="preserve">лечение, </w:t>
      </w:r>
      <w:r w:rsidRPr="00E00A3A">
        <w:rPr>
          <w:rFonts w:ascii="Times New Roman" w:hAnsi="Times New Roman" w:cs="Times New Roman"/>
          <w:sz w:val="28"/>
          <w:szCs w:val="28"/>
        </w:rPr>
        <w:t>использование, передачу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по внутренней сети оператора и по </w:t>
      </w:r>
      <w:r w:rsidRPr="00E00A3A">
        <w:rPr>
          <w:rFonts w:ascii="Times New Roman" w:hAnsi="Times New Roman" w:cs="Times New Roman"/>
          <w:sz w:val="28"/>
          <w:szCs w:val="28"/>
        </w:rPr>
        <w:t>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(распространение, предоставление, доступ), обезличивание, </w:t>
      </w:r>
      <w:r w:rsidRPr="00E00A3A">
        <w:rPr>
          <w:rFonts w:ascii="Times New Roman" w:hAnsi="Times New Roman" w:cs="Times New Roman"/>
          <w:sz w:val="28"/>
          <w:szCs w:val="28"/>
        </w:rPr>
        <w:t>блокирование,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удаление, уничтожение персональных данных.</w:t>
      </w:r>
      <w:proofErr w:type="gramEnd"/>
    </w:p>
    <w:p w:rsid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Оператором </w:t>
      </w:r>
      <w:r w:rsidRPr="00E00A3A">
        <w:rPr>
          <w:rFonts w:ascii="Times New Roman" w:hAnsi="Times New Roman" w:cs="Times New Roman"/>
          <w:sz w:val="28"/>
          <w:szCs w:val="28"/>
        </w:rPr>
        <w:t>гарантируе</w:t>
      </w:r>
      <w:r>
        <w:rPr>
          <w:rFonts w:ascii="Times New Roman" w:hAnsi="Times New Roman" w:cs="Times New Roman"/>
          <w:sz w:val="28"/>
          <w:szCs w:val="28"/>
        </w:rPr>
        <w:t xml:space="preserve">тся обеспечение </w:t>
      </w:r>
      <w:r w:rsidRPr="00E00A3A">
        <w:rPr>
          <w:rFonts w:ascii="Times New Roman" w:hAnsi="Times New Roman" w:cs="Times New Roman"/>
          <w:sz w:val="28"/>
          <w:szCs w:val="28"/>
        </w:rPr>
        <w:t>безопасности моих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 при </w:t>
      </w:r>
      <w:r w:rsidRPr="00E00A3A">
        <w:rPr>
          <w:rFonts w:ascii="Times New Roman" w:hAnsi="Times New Roman" w:cs="Times New Roman"/>
          <w:sz w:val="28"/>
          <w:szCs w:val="28"/>
        </w:rPr>
        <w:t>их обработке в соответствии с требованиями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E00A3A">
        <w:rPr>
          <w:rFonts w:ascii="Times New Roman" w:hAnsi="Times New Roman" w:cs="Times New Roman"/>
          <w:sz w:val="28"/>
          <w:szCs w:val="28"/>
        </w:rPr>
        <w:t xml:space="preserve">от 27 июля 2006 г. </w:t>
      </w:r>
      <w:r w:rsidR="00860A84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E00A3A">
        <w:rPr>
          <w:rFonts w:ascii="Times New Roman" w:hAnsi="Times New Roman" w:cs="Times New Roman"/>
          <w:sz w:val="28"/>
          <w:szCs w:val="28"/>
        </w:rPr>
        <w:t xml:space="preserve"> 152-ФЗ "О персональных данных".</w:t>
      </w:r>
    </w:p>
    <w:p w:rsid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r w:rsidRPr="00E00A3A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Pr="00E00A3A">
        <w:rPr>
          <w:rFonts w:ascii="Times New Roman" w:hAnsi="Times New Roman" w:cs="Times New Roman"/>
          <w:sz w:val="28"/>
          <w:szCs w:val="28"/>
        </w:rPr>
        <w:t xml:space="preserve"> и бессрочно. Данное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согласие может быть отозвано на основании моего письменного заявления,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предоставленного оператору.</w:t>
      </w: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E00A3A">
        <w:rPr>
          <w:rFonts w:ascii="Times New Roman" w:hAnsi="Times New Roman" w:cs="Times New Roman"/>
          <w:sz w:val="28"/>
          <w:szCs w:val="28"/>
        </w:rPr>
        <w:t>ответс</w:t>
      </w:r>
      <w:r>
        <w:rPr>
          <w:rFonts w:ascii="Times New Roman" w:hAnsi="Times New Roman" w:cs="Times New Roman"/>
          <w:sz w:val="28"/>
          <w:szCs w:val="28"/>
        </w:rPr>
        <w:t xml:space="preserve">твенности за достоверность представленных </w:t>
      </w:r>
      <w:r w:rsidRPr="00E00A3A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предупрежде</w:t>
      </w:r>
      <w:proofErr w:type="gramStart"/>
      <w:r w:rsidRPr="00E00A3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00A3A">
        <w:rPr>
          <w:rFonts w:ascii="Times New Roman" w:hAnsi="Times New Roman" w:cs="Times New Roman"/>
          <w:sz w:val="28"/>
          <w:szCs w:val="28"/>
        </w:rPr>
        <w:t>на).</w:t>
      </w:r>
    </w:p>
    <w:p w:rsidR="005E1791" w:rsidRPr="00E00A3A" w:rsidRDefault="005E1791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E00A3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E1791" w:rsidRPr="00E00A3A" w:rsidRDefault="00E00A3A" w:rsidP="00E00A3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0A3A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00A3A">
        <w:rPr>
          <w:rFonts w:ascii="Times New Roman" w:hAnsi="Times New Roman" w:cs="Times New Roman"/>
          <w:sz w:val="24"/>
          <w:szCs w:val="24"/>
        </w:rPr>
        <w:t>(Ф.И.О. указывается полностью)</w:t>
      </w:r>
    </w:p>
    <w:p w:rsidR="005E1791" w:rsidRPr="00E00A3A" w:rsidRDefault="005E1791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A3A">
        <w:rPr>
          <w:rFonts w:ascii="Times New Roman" w:hAnsi="Times New Roman" w:cs="Times New Roman"/>
          <w:sz w:val="28"/>
          <w:szCs w:val="28"/>
        </w:rPr>
        <w:t>"____" ________________ 20___ г.</w:t>
      </w:r>
    </w:p>
    <w:p w:rsidR="005E1791" w:rsidRPr="00E00A3A" w:rsidRDefault="005E1791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5E1791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791" w:rsidRPr="00E00A3A" w:rsidRDefault="00E00A3A" w:rsidP="00E00A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согласие на </w:t>
      </w:r>
      <w:r w:rsidRPr="00E00A3A">
        <w:rPr>
          <w:rFonts w:ascii="Times New Roman" w:hAnsi="Times New Roman" w:cs="Times New Roman"/>
          <w:sz w:val="28"/>
          <w:szCs w:val="28"/>
        </w:rPr>
        <w:t>обработку персональных данных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3A">
        <w:rPr>
          <w:rFonts w:ascii="Times New Roman" w:hAnsi="Times New Roman" w:cs="Times New Roman"/>
          <w:sz w:val="28"/>
          <w:szCs w:val="28"/>
        </w:rPr>
        <w:t>(недееспособных) лиц подписывают их законные представители.</w:t>
      </w:r>
    </w:p>
    <w:sectPr w:rsidR="005E1791" w:rsidRPr="00E00A3A" w:rsidSect="00860A84">
      <w:headerReference w:type="default" r:id="rId7"/>
      <w:pgSz w:w="11906" w:h="16838"/>
      <w:pgMar w:top="1134" w:right="567" w:bottom="1134" w:left="1134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84" w:rsidRDefault="00860A84" w:rsidP="00860A84">
      <w:r>
        <w:separator/>
      </w:r>
    </w:p>
  </w:endnote>
  <w:endnote w:type="continuationSeparator" w:id="0">
    <w:p w:rsidR="00860A84" w:rsidRDefault="00860A84" w:rsidP="0086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84" w:rsidRDefault="00860A84" w:rsidP="00860A84">
      <w:r>
        <w:separator/>
      </w:r>
    </w:p>
  </w:footnote>
  <w:footnote w:type="continuationSeparator" w:id="0">
    <w:p w:rsidR="00860A84" w:rsidRDefault="00860A84" w:rsidP="00860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1065672"/>
      <w:docPartObj>
        <w:docPartGallery w:val="Page Numbers (Top of Page)"/>
        <w:docPartUnique/>
      </w:docPartObj>
    </w:sdtPr>
    <w:sdtContent>
      <w:p w:rsidR="00860A84" w:rsidRDefault="00860A8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791"/>
    <w:rsid w:val="005E1791"/>
    <w:rsid w:val="00860A84"/>
    <w:rsid w:val="00E0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Zen Hei Sharp" w:hAnsi="Times New Roman" w:cs="Lohit Devanagari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</w:pPr>
    <w:rPr>
      <w:rFonts w:cs="Times New Roman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60A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0A84"/>
  </w:style>
  <w:style w:type="paragraph" w:styleId="aa">
    <w:name w:val="footer"/>
    <w:basedOn w:val="a"/>
    <w:link w:val="ab"/>
    <w:uiPriority w:val="99"/>
    <w:unhideWhenUsed/>
    <w:rsid w:val="00860A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0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комитета по управлению государственным имуществом Волгоградской обл. от 01.08.2019 N 48-н
(ред. от 21.12.2022)
"Об утверждении документов, направленных на обеспечение выполнения обязанностей, предусмотренных Федеральным законом от 27 июля 2006 г. N</vt:lpstr>
    </vt:vector>
  </TitlesOfParts>
  <Company>КонсультантПлюс Версия 4025.00.50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управлению государственным имуществом Волгоградской обл. от 01.08.2019 N 48-н
(ред. от 21.12.2022)
"Об утверждении документов, направленных на обеспечение выполнения обязанностей, предусмотренных Федеральным законом от 27 июля 2006 г. N 152-ФЗ "О персональных данных"</dc:title>
  <dc:subject/>
  <dc:creator/>
  <dc:description/>
  <cp:lastModifiedBy>Сайранова Татьяна Николаевна</cp:lastModifiedBy>
  <cp:revision>2</cp:revision>
  <dcterms:created xsi:type="dcterms:W3CDTF">2026-08-21T07:29:00Z</dcterms:created>
  <dcterms:modified xsi:type="dcterms:W3CDTF">2026-08-21T08:02:00Z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4025.00.50</vt:lpwstr>
  </property>
</Properties>
</file>