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358D" w14:textId="77777777" w:rsidR="00D06B87" w:rsidRPr="00D06B87" w:rsidRDefault="00D06B87" w:rsidP="00233DF8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D06B87">
        <w:rPr>
          <w:rFonts w:eastAsia="Times New Roman"/>
          <w:bdr w:val="none" w:sz="0" w:space="0" w:color="auto" w:frame="1"/>
          <w:lang w:eastAsia="ru-RU"/>
        </w:rPr>
        <w:t>МЕРОПРИЯТИЯ ПО ПРЕДУПРЕЖДЕНИЮ ЗАНОСА ВОЗБУДИТЕЛЯ</w:t>
      </w:r>
    </w:p>
    <w:p w14:paraId="32B227FB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АФРИКАНСКОЙ ЧУМЫ СВИНЕЙ</w:t>
      </w:r>
    </w:p>
    <w:p w14:paraId="77B4A624" w14:textId="77777777" w:rsidR="00D06B87" w:rsidRPr="00D06B87" w:rsidRDefault="00D06B87" w:rsidP="00D06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</w:t>
      </w:r>
    </w:p>
    <w:p w14:paraId="6856AABD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F1A5" w14:textId="679FEB21" w:rsidR="00D06B87" w:rsidRPr="00D06B87" w:rsidRDefault="00D06B87" w:rsidP="00D06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r w:rsidR="00C75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сложная эпизоотическая обстановка по африканской чуме свиней (далее – АЧС).</w:t>
      </w:r>
    </w:p>
    <w:p w14:paraId="4A4845E2" w14:textId="1694E2F3" w:rsidR="00B51739" w:rsidRPr="00B51739" w:rsidRDefault="00B51739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0B6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FAB">
        <w:rPr>
          <w:rFonts w:ascii="Times New Roman" w:eastAsia="Times New Roman" w:hAnsi="Times New Roman" w:cs="Times New Roman"/>
          <w:sz w:val="28"/>
          <w:szCs w:val="28"/>
          <w:lang w:eastAsia="ru-RU"/>
        </w:rPr>
        <w:t>1.08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поставлен диагноз АЧС при исследовании проб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патологического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от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свиней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0B6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3691AEC8" w14:textId="5D391D4E" w:rsidR="00D06B87" w:rsidRDefault="0054076E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источником распространения АЧС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икий кабан.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существенная угроза заноса данного особо опасного заболевания в личные подсобные хозяйства граждан.</w:t>
      </w:r>
    </w:p>
    <w:p w14:paraId="0DEB0C9F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заноса вируса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требований Ветеринарных правил</w:t>
      </w:r>
      <w:r w:rsidRPr="00D06B87">
        <w:t xml:space="preserve">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свиней в целях их воспроизводства, выращивания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 России от 21.10.2020 № 621.</w:t>
      </w:r>
    </w:p>
    <w:p w14:paraId="0D4FDAB3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зоогигиенических норм и правил содержания свиней:</w:t>
      </w:r>
    </w:p>
    <w:p w14:paraId="4B85BB93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spellStart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 в личных подсобных хозяйствах, крестьянских (фермерских) хозяйствах населения;</w:t>
      </w:r>
    </w:p>
    <w:p w14:paraId="6479D93B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контакта свиней с другими животными (чужие свиньи,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кабаны,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птицы, звери, собаки и кошки могут быть переносчиками вируса)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F9CAD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допуск к местам содержания свиней посторонних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A766E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14:paraId="0E1E5525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оборудовать дезинфекционными ковриками места входов на территорию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свиноводческого помещения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заправленном состоянии;</w:t>
      </w:r>
    </w:p>
    <w:p w14:paraId="3CB53798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 корма из благополучных по заболеваниям свиней территорий и проводить их термическую обработку перед скармливан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ием;</w:t>
      </w:r>
    </w:p>
    <w:p w14:paraId="0F22A32E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еспечить регулярное проведение дезинфекции и дезинсекции (обработку против внешних паразитов) мест содержания свиней,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приготовления кормов;</w:t>
      </w:r>
    </w:p>
    <w:p w14:paraId="3EDAD0D6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приобретать свиней в местах несанкционированной торговли без ветеринарных сопроводительных документов, подтверждающих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лагополучие места вывоза свиней;</w:t>
      </w:r>
    </w:p>
    <w:p w14:paraId="3974C328" w14:textId="01DDEC2B" w:rsidR="000F3971" w:rsidRPr="007D0EA4" w:rsidRDefault="009D7529" w:rsidP="007D0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перед вводом в основное стадо.</w:t>
      </w:r>
    </w:p>
    <w:sectPr w:rsidR="000F3971" w:rsidRPr="007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A"/>
    <w:rsid w:val="000B6590"/>
    <w:rsid w:val="000F3971"/>
    <w:rsid w:val="00156F22"/>
    <w:rsid w:val="00233DF8"/>
    <w:rsid w:val="00270FAB"/>
    <w:rsid w:val="002A028A"/>
    <w:rsid w:val="0054076E"/>
    <w:rsid w:val="007472C7"/>
    <w:rsid w:val="007D0EA4"/>
    <w:rsid w:val="00950745"/>
    <w:rsid w:val="009D7529"/>
    <w:rsid w:val="00B50C15"/>
    <w:rsid w:val="00B51739"/>
    <w:rsid w:val="00C75701"/>
    <w:rsid w:val="00D06B87"/>
    <w:rsid w:val="00D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D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D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VetNadzor RSN-Rostov</dc:creator>
  <cp:lastModifiedBy>Ерохина Вера Ивановна</cp:lastModifiedBy>
  <cp:revision>8</cp:revision>
  <cp:lastPrinted>2021-08-31T14:15:00Z</cp:lastPrinted>
  <dcterms:created xsi:type="dcterms:W3CDTF">2022-03-23T13:53:00Z</dcterms:created>
  <dcterms:modified xsi:type="dcterms:W3CDTF">2022-08-16T13:23:00Z</dcterms:modified>
</cp:coreProperties>
</file>