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B" w:rsidRDefault="00EC23FD" w:rsidP="0002122B">
      <w:pPr>
        <w:tabs>
          <w:tab w:val="left" w:pos="851"/>
        </w:tabs>
        <w:overflowPunct w:val="0"/>
        <w:ind w:firstLine="851"/>
        <w:rPr>
          <w:rFonts w:ascii="Times New Roman" w:hAnsi="Times New Roman"/>
        </w:rPr>
      </w:pPr>
      <w:r w:rsidRPr="00EC23FD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6.75pt;margin-top:0;width:58.5pt;height:71.25pt;z-index:251657728;visibility:visible">
            <v:imagedata r:id="rId4" o:title=""/>
            <w10:wrap type="square" side="right"/>
          </v:shape>
        </w:pict>
      </w:r>
    </w:p>
    <w:p w:rsidR="00621F89" w:rsidRDefault="00621F89" w:rsidP="0002122B">
      <w:pPr>
        <w:tabs>
          <w:tab w:val="left" w:pos="851"/>
        </w:tabs>
        <w:overflowPunct w:val="0"/>
        <w:ind w:firstLine="851"/>
        <w:rPr>
          <w:rFonts w:ascii="Times New Roman" w:hAnsi="Times New Roman"/>
        </w:rPr>
      </w:pPr>
    </w:p>
    <w:p w:rsidR="0002122B" w:rsidRDefault="0002122B" w:rsidP="0002122B">
      <w:pPr>
        <w:tabs>
          <w:tab w:val="left" w:pos="851"/>
        </w:tabs>
        <w:overflowPunct w:val="0"/>
        <w:ind w:firstLine="851"/>
        <w:rPr>
          <w:rFonts w:ascii="Times New Roman" w:hAnsi="Times New Roman"/>
        </w:rPr>
      </w:pPr>
    </w:p>
    <w:p w:rsidR="0002122B" w:rsidRDefault="0002122B" w:rsidP="0002122B">
      <w:pPr>
        <w:tabs>
          <w:tab w:val="left" w:pos="851"/>
        </w:tabs>
        <w:overflowPunct w:val="0"/>
        <w:ind w:firstLine="851"/>
        <w:rPr>
          <w:rFonts w:ascii="Times New Roman" w:hAnsi="Times New Roman"/>
        </w:rPr>
      </w:pPr>
    </w:p>
    <w:p w:rsidR="0002122B" w:rsidRDefault="0002122B" w:rsidP="0002122B">
      <w:pPr>
        <w:tabs>
          <w:tab w:val="left" w:pos="851"/>
        </w:tabs>
        <w:overflowPunct w:val="0"/>
        <w:ind w:firstLine="851"/>
        <w:rPr>
          <w:rFonts w:ascii="Times New Roman" w:hAnsi="Times New Roman"/>
        </w:rPr>
      </w:pPr>
    </w:p>
    <w:p w:rsidR="0002122B" w:rsidRDefault="0002122B" w:rsidP="0002122B">
      <w:pPr>
        <w:tabs>
          <w:tab w:val="left" w:pos="851"/>
        </w:tabs>
        <w:overflowPunct w:val="0"/>
        <w:ind w:firstLine="851"/>
        <w:rPr>
          <w:rFonts w:ascii="Times New Roman" w:hAnsi="Times New Roman"/>
        </w:rPr>
      </w:pPr>
    </w:p>
    <w:p w:rsidR="0002122B" w:rsidRDefault="0002122B" w:rsidP="0002122B">
      <w:pPr>
        <w:overflowPunct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 Д М И Н И С Т Р А Ц И Я</w:t>
      </w:r>
    </w:p>
    <w:p w:rsidR="0002122B" w:rsidRDefault="0002122B" w:rsidP="0002122B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ОРЛОВСКОГО СЕЛЬСКОГО ПОСЕЛЕНИЯ</w:t>
      </w:r>
    </w:p>
    <w:p w:rsidR="0002122B" w:rsidRDefault="0002122B" w:rsidP="0002122B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ГОРОДИЩЕНСКОГО МУНИЦИПАЛЬНОГО РАЙОНА</w:t>
      </w:r>
      <w:r>
        <w:rPr>
          <w:rFonts w:ascii="Times New Roman" w:hAnsi="Times New Roman"/>
          <w:b/>
        </w:rPr>
        <w:br/>
        <w:t>ВОЛГОГРАДСКОЙ ОБЛАСТИ</w:t>
      </w:r>
    </w:p>
    <w:p w:rsidR="0002122B" w:rsidRDefault="0002122B" w:rsidP="0002122B">
      <w:pPr>
        <w:overflowPunct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02122B" w:rsidRDefault="0002122B" w:rsidP="0002122B">
      <w:pPr>
        <w:tabs>
          <w:tab w:val="left" w:pos="4180"/>
        </w:tabs>
        <w:overflowPunct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(84468) 4-82-18; Телефакс: (84468) 4-82-17;</w:t>
      </w:r>
    </w:p>
    <w:p w:rsidR="0002122B" w:rsidRPr="008B2247" w:rsidRDefault="0002122B" w:rsidP="0002122B">
      <w:pPr>
        <w:pBdr>
          <w:bottom w:val="single" w:sz="12" w:space="1" w:color="auto"/>
        </w:pBdr>
        <w:tabs>
          <w:tab w:val="left" w:pos="4180"/>
        </w:tabs>
        <w:overflowPunct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02122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02122B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8B2247">
          <w:rPr>
            <w:rStyle w:val="affff0"/>
            <w:rFonts w:ascii="Times New Roman" w:hAnsi="Times New Roman"/>
            <w:sz w:val="20"/>
            <w:szCs w:val="20"/>
            <w:u w:val="none"/>
            <w:lang w:val="en-US"/>
          </w:rPr>
          <w:t>mo</w:t>
        </w:r>
        <w:r w:rsidRPr="008B2247">
          <w:rPr>
            <w:rStyle w:val="affff0"/>
            <w:rFonts w:ascii="Times New Roman" w:hAnsi="Times New Roman"/>
            <w:sz w:val="20"/>
            <w:szCs w:val="20"/>
            <w:u w:val="none"/>
          </w:rPr>
          <w:t>_</w:t>
        </w:r>
        <w:r w:rsidRPr="008B2247">
          <w:rPr>
            <w:rStyle w:val="affff0"/>
            <w:rFonts w:ascii="Times New Roman" w:hAnsi="Times New Roman"/>
            <w:sz w:val="20"/>
            <w:szCs w:val="20"/>
            <w:u w:val="none"/>
            <w:lang w:val="en-US"/>
          </w:rPr>
          <w:t>orlovka</w:t>
        </w:r>
        <w:r w:rsidRPr="008B2247">
          <w:rPr>
            <w:rStyle w:val="affff0"/>
            <w:rFonts w:ascii="Times New Roman" w:hAnsi="Times New Roman"/>
            <w:sz w:val="20"/>
            <w:szCs w:val="20"/>
            <w:u w:val="none"/>
          </w:rPr>
          <w:t>@</w:t>
        </w:r>
        <w:r w:rsidRPr="008B2247">
          <w:rPr>
            <w:rStyle w:val="affff0"/>
            <w:rFonts w:ascii="Times New Roman" w:hAnsi="Times New Roman"/>
            <w:sz w:val="20"/>
            <w:szCs w:val="20"/>
            <w:u w:val="none"/>
            <w:lang w:val="en-US"/>
          </w:rPr>
          <w:t>mail</w:t>
        </w:r>
        <w:r w:rsidRPr="008B2247">
          <w:rPr>
            <w:rStyle w:val="affff0"/>
            <w:rFonts w:ascii="Times New Roman" w:hAnsi="Times New Roman"/>
            <w:sz w:val="20"/>
            <w:szCs w:val="20"/>
            <w:u w:val="none"/>
          </w:rPr>
          <w:t>.</w:t>
        </w:r>
        <w:r w:rsidRPr="008B2247">
          <w:rPr>
            <w:rStyle w:val="affff0"/>
            <w:rFonts w:ascii="Times New Roman" w:hAnsi="Times New Roman"/>
            <w:sz w:val="20"/>
            <w:szCs w:val="20"/>
            <w:u w:val="none"/>
            <w:lang w:val="en-US"/>
          </w:rPr>
          <w:t>ru</w:t>
        </w:r>
      </w:hyperlink>
    </w:p>
    <w:p w:rsidR="0002122B" w:rsidRPr="0002122B" w:rsidRDefault="0002122B" w:rsidP="0002122B">
      <w:pPr>
        <w:pBdr>
          <w:bottom w:val="single" w:sz="12" w:space="1" w:color="auto"/>
        </w:pBdr>
        <w:tabs>
          <w:tab w:val="left" w:pos="4180"/>
        </w:tabs>
        <w:overflowPunct w:val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2122B" w:rsidRPr="0002122B" w:rsidRDefault="0002122B" w:rsidP="0002122B">
      <w:pPr>
        <w:ind w:firstLine="709"/>
        <w:jc w:val="center"/>
        <w:rPr>
          <w:rFonts w:ascii="Times New Roman" w:eastAsia="Calibri" w:hAnsi="Times New Roman"/>
          <w:b/>
        </w:rPr>
      </w:pPr>
    </w:p>
    <w:p w:rsidR="0002122B" w:rsidRDefault="0002122B" w:rsidP="0002122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С Т А Н О В Л Е Н И Е</w:t>
      </w:r>
    </w:p>
    <w:p w:rsidR="0002122B" w:rsidRDefault="0002122B" w:rsidP="0002122B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92"/>
        <w:gridCol w:w="5813"/>
        <w:gridCol w:w="1980"/>
      </w:tblGrid>
      <w:tr w:rsidR="0002122B" w:rsidTr="00665A66">
        <w:trPr>
          <w:cantSplit/>
          <w:trHeight w:hRule="exact" w:val="397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22B" w:rsidRPr="00CE26BB" w:rsidRDefault="00CE26BB" w:rsidP="00CE26BB">
            <w:pPr>
              <w:overflowPunct w:val="0"/>
              <w:ind w:firstLine="709"/>
              <w:rPr>
                <w:rFonts w:ascii="Times New Roman" w:hAnsi="Times New Roman" w:cs="Times New Roman"/>
                <w:b/>
                <w:lang w:val="en-US"/>
              </w:rPr>
            </w:pPr>
            <w:r w:rsidRPr="00CE26BB">
              <w:rPr>
                <w:rFonts w:ascii="Times New Roman" w:hAnsi="Times New Roman"/>
                <w:b/>
              </w:rPr>
              <w:t xml:space="preserve">от </w:t>
            </w:r>
            <w:r w:rsidR="007A16A9" w:rsidRPr="00CE26BB">
              <w:rPr>
                <w:rFonts w:ascii="Times New Roman" w:hAnsi="Times New Roman"/>
                <w:b/>
              </w:rPr>
              <w:t>1</w:t>
            </w:r>
            <w:r w:rsidRPr="00CE26BB">
              <w:rPr>
                <w:rFonts w:ascii="Times New Roman" w:hAnsi="Times New Roman"/>
                <w:b/>
              </w:rPr>
              <w:t>1</w:t>
            </w:r>
            <w:r w:rsidR="0002122B" w:rsidRPr="00CE26BB">
              <w:rPr>
                <w:rFonts w:ascii="Times New Roman" w:hAnsi="Times New Roman"/>
                <w:b/>
                <w:lang w:val="en-US"/>
              </w:rPr>
              <w:t>.</w:t>
            </w:r>
            <w:r w:rsidRPr="00CE26BB">
              <w:rPr>
                <w:rFonts w:ascii="Times New Roman" w:hAnsi="Times New Roman"/>
                <w:b/>
              </w:rPr>
              <w:t>10</w:t>
            </w:r>
            <w:r w:rsidR="0002122B" w:rsidRPr="00CE26BB">
              <w:rPr>
                <w:rFonts w:ascii="Times New Roman" w:hAnsi="Times New Roman"/>
                <w:b/>
                <w:lang w:val="en-US"/>
              </w:rPr>
              <w:t>.</w:t>
            </w:r>
            <w:r w:rsidR="0002122B" w:rsidRPr="00CE26B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5813" w:type="dxa"/>
            <w:vAlign w:val="bottom"/>
          </w:tcPr>
          <w:p w:rsidR="0002122B" w:rsidRPr="00CE26BB" w:rsidRDefault="0002122B">
            <w:pPr>
              <w:overflowPunct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22B" w:rsidRPr="00CE26BB" w:rsidRDefault="00665A66" w:rsidP="00170ADA">
            <w:pPr>
              <w:overflowPunct w:val="0"/>
              <w:jc w:val="left"/>
              <w:rPr>
                <w:rFonts w:ascii="Times New Roman" w:hAnsi="Times New Roman" w:cs="Times New Roman"/>
                <w:b/>
              </w:rPr>
            </w:pPr>
            <w:r w:rsidRPr="00CE26BB">
              <w:rPr>
                <w:rFonts w:ascii="Times New Roman" w:hAnsi="Times New Roman" w:cs="Times New Roman"/>
                <w:b/>
              </w:rPr>
              <w:t>№1-1/</w:t>
            </w:r>
            <w:r w:rsidR="00CE26BB" w:rsidRPr="00CE26BB">
              <w:rPr>
                <w:rFonts w:ascii="Times New Roman" w:hAnsi="Times New Roman" w:cs="Times New Roman"/>
                <w:b/>
              </w:rPr>
              <w:t>83</w:t>
            </w:r>
          </w:p>
        </w:tc>
      </w:tr>
    </w:tbl>
    <w:p w:rsidR="0002122B" w:rsidRDefault="0002122B" w:rsidP="0002122B">
      <w:pPr>
        <w:jc w:val="center"/>
        <w:rPr>
          <w:rFonts w:ascii="Times New Roman" w:hAnsi="Times New Roman"/>
        </w:rPr>
      </w:pPr>
    </w:p>
    <w:p w:rsidR="00953E01" w:rsidRDefault="00953E01" w:rsidP="0004515D">
      <w:pPr>
        <w:ind w:firstLine="0"/>
        <w:jc w:val="center"/>
        <w:rPr>
          <w:rFonts w:ascii="Times New Roman" w:hAnsi="Times New Roman" w:cs="Times New Roman"/>
        </w:rPr>
      </w:pPr>
    </w:p>
    <w:p w:rsidR="00953E01" w:rsidRPr="00953E01" w:rsidRDefault="00A91E88" w:rsidP="00953E0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="00953E01" w:rsidRPr="00953E01">
        <w:rPr>
          <w:rFonts w:ascii="Times New Roman" w:hAnsi="Times New Roman" w:cs="Times New Roman"/>
          <w:b/>
        </w:rPr>
        <w:t xml:space="preserve">Об утверждении </w:t>
      </w:r>
      <w:r w:rsidR="00953E01">
        <w:rPr>
          <w:rFonts w:ascii="Times New Roman" w:hAnsi="Times New Roman" w:cs="Times New Roman"/>
          <w:b/>
        </w:rPr>
        <w:t>п</w:t>
      </w:r>
      <w:r w:rsidR="00953E01" w:rsidRPr="00953E01">
        <w:rPr>
          <w:rFonts w:ascii="Times New Roman" w:hAnsi="Times New Roman" w:cs="Times New Roman"/>
          <w:b/>
        </w:rPr>
        <w:t xml:space="preserve">еречня муниципального имущества, </w:t>
      </w:r>
      <w:r w:rsidR="00953E01" w:rsidRPr="00953E01">
        <w:rPr>
          <w:rStyle w:val="a4"/>
          <w:rFonts w:ascii="Times New Roman" w:hAnsi="Times New Roman" w:cs="Times New Roman"/>
          <w:b/>
          <w:bCs/>
          <w:color w:val="auto"/>
        </w:rPr>
        <w:t>находящегося в собственности Орловского 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953E01">
        <w:rPr>
          <w:rStyle w:val="a4"/>
          <w:rFonts w:ascii="Times New Roman" w:hAnsi="Times New Roman" w:cs="Times New Roman"/>
          <w:b/>
          <w:bCs/>
          <w:color w:val="auto"/>
        </w:rPr>
        <w:t>,</w:t>
      </w:r>
      <w:r w:rsidR="00953E01" w:rsidRPr="00953E01">
        <w:rPr>
          <w:rStyle w:val="a4"/>
          <w:rFonts w:ascii="Times New Roman" w:hAnsi="Times New Roman" w:cs="Times New Roman"/>
          <w:b/>
          <w:bCs/>
          <w:color w:val="auto"/>
        </w:rPr>
        <w:t xml:space="preserve"> предназначенного для предоставления </w:t>
      </w:r>
      <w:r w:rsidR="00430D8A">
        <w:rPr>
          <w:rStyle w:val="a4"/>
          <w:rFonts w:ascii="Times New Roman" w:hAnsi="Times New Roman" w:cs="Times New Roman"/>
          <w:b/>
          <w:bCs/>
          <w:color w:val="auto"/>
        </w:rPr>
        <w:t xml:space="preserve"> во владение и (или) в пользование на долгосрочной основе </w:t>
      </w:r>
      <w:r w:rsidR="00953E01" w:rsidRPr="00953E01">
        <w:rPr>
          <w:rStyle w:val="a4"/>
          <w:rFonts w:ascii="Times New Roman" w:hAnsi="Times New Roman" w:cs="Times New Roman"/>
          <w:b/>
          <w:bCs/>
          <w:color w:val="auto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rFonts w:ascii="Times New Roman" w:hAnsi="Times New Roman" w:cs="Times New Roman"/>
          <w:b/>
          <w:bCs/>
          <w:color w:val="auto"/>
        </w:rPr>
        <w:t>».</w:t>
      </w:r>
    </w:p>
    <w:p w:rsidR="00953E01" w:rsidRDefault="00953E01" w:rsidP="0002122B">
      <w:pPr>
        <w:ind w:firstLine="567"/>
        <w:rPr>
          <w:rFonts w:ascii="Times New Roman" w:hAnsi="Times New Roman" w:cs="Times New Roman"/>
        </w:rPr>
      </w:pPr>
    </w:p>
    <w:p w:rsidR="00430D8A" w:rsidRDefault="00430D8A" w:rsidP="0002122B">
      <w:pPr>
        <w:ind w:firstLine="567"/>
        <w:rPr>
          <w:rFonts w:ascii="Times New Roman" w:hAnsi="Times New Roman" w:cs="Times New Roman"/>
        </w:rPr>
      </w:pPr>
    </w:p>
    <w:p w:rsidR="0002122B" w:rsidRPr="005D7C18" w:rsidRDefault="0002122B" w:rsidP="008B2247">
      <w:pPr>
        <w:tabs>
          <w:tab w:val="left" w:pos="851"/>
        </w:tabs>
        <w:ind w:firstLine="0"/>
        <w:rPr>
          <w:rFonts w:ascii="Times New Roman" w:hAnsi="Times New Roman" w:cs="Times New Roman"/>
          <w:b/>
        </w:rPr>
      </w:pPr>
      <w:r w:rsidRPr="0004515D">
        <w:rPr>
          <w:rFonts w:ascii="Times New Roman" w:hAnsi="Times New Roman" w:cs="Times New Roman"/>
        </w:rPr>
        <w:t xml:space="preserve">В соответствии с </w:t>
      </w:r>
      <w:r w:rsidR="00170ADA">
        <w:rPr>
          <w:rFonts w:ascii="Times New Roman" w:hAnsi="Times New Roman" w:cs="Times New Roman"/>
        </w:rPr>
        <w:t>Ф</w:t>
      </w:r>
      <w:r w:rsidRPr="0004515D">
        <w:rPr>
          <w:rFonts w:ascii="Times New Roman" w:hAnsi="Times New Roman" w:cs="Times New Roman"/>
        </w:rPr>
        <w:t xml:space="preserve">едеральными законами от 06.10.2003 </w:t>
      </w:r>
      <w:r>
        <w:rPr>
          <w:rFonts w:ascii="Times New Roman" w:hAnsi="Times New Roman" w:cs="Times New Roman"/>
        </w:rPr>
        <w:t>№</w:t>
      </w:r>
      <w:r w:rsidRPr="0004515D">
        <w:rPr>
          <w:rFonts w:ascii="Times New Roman" w:hAnsi="Times New Roman" w:cs="Times New Roman"/>
        </w:rPr>
        <w:t xml:space="preserve"> 131-ФЗ </w:t>
      </w:r>
      <w:r>
        <w:rPr>
          <w:rFonts w:ascii="Times New Roman" w:hAnsi="Times New Roman" w:cs="Times New Roman"/>
        </w:rPr>
        <w:t>«</w:t>
      </w:r>
      <w:r w:rsidRPr="0004515D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</w:t>
      </w:r>
      <w:r w:rsidRPr="0004515D">
        <w:rPr>
          <w:rFonts w:ascii="Times New Roman" w:hAnsi="Times New Roman" w:cs="Times New Roman"/>
        </w:rPr>
        <w:t xml:space="preserve">, от 24.07.2007 </w:t>
      </w:r>
      <w:r>
        <w:rPr>
          <w:rFonts w:ascii="Times New Roman" w:hAnsi="Times New Roman" w:cs="Times New Roman"/>
        </w:rPr>
        <w:t>№</w:t>
      </w:r>
      <w:r w:rsidRPr="0004515D">
        <w:rPr>
          <w:rFonts w:ascii="Times New Roman" w:hAnsi="Times New Roman" w:cs="Times New Roman"/>
        </w:rPr>
        <w:t xml:space="preserve"> 209-ФЗ </w:t>
      </w:r>
      <w:r>
        <w:rPr>
          <w:rFonts w:ascii="Times New Roman" w:hAnsi="Times New Roman" w:cs="Times New Roman"/>
        </w:rPr>
        <w:t>«</w:t>
      </w:r>
      <w:r w:rsidRPr="0004515D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</w:rPr>
        <w:t>»</w:t>
      </w:r>
      <w:r w:rsidRPr="0004515D">
        <w:rPr>
          <w:rFonts w:ascii="Times New Roman" w:hAnsi="Times New Roman" w:cs="Times New Roman"/>
        </w:rPr>
        <w:t xml:space="preserve">, </w:t>
      </w:r>
      <w:r w:rsidR="00430D8A">
        <w:rPr>
          <w:rFonts w:ascii="Times New Roman" w:hAnsi="Times New Roman" w:cs="Times New Roman"/>
        </w:rPr>
        <w:t>решением Орловской сельской Думы от 05.04.2017 № 33/147 « Об утверждении порядка формирования, ведения и опубликования перечня имущества, нахо</w:t>
      </w:r>
      <w:r w:rsidR="00AF3F5F">
        <w:rPr>
          <w:rFonts w:ascii="Times New Roman" w:hAnsi="Times New Roman" w:cs="Times New Roman"/>
        </w:rPr>
        <w:t xml:space="preserve">дящегося в собственности Орловского сельского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</w:t>
      </w:r>
      <w:r w:rsidRPr="0004515D">
        <w:rPr>
          <w:rFonts w:ascii="Times New Roman" w:hAnsi="Times New Roman" w:cs="Times New Roman"/>
        </w:rPr>
        <w:t xml:space="preserve">руководствуясь Уставом </w:t>
      </w:r>
      <w:r>
        <w:rPr>
          <w:rFonts w:ascii="Times New Roman" w:hAnsi="Times New Roman" w:cs="Times New Roman"/>
        </w:rPr>
        <w:t xml:space="preserve">Орловского </w:t>
      </w:r>
      <w:r w:rsidRPr="0004515D">
        <w:rPr>
          <w:rFonts w:ascii="Times New Roman" w:hAnsi="Times New Roman" w:cs="Times New Roman"/>
        </w:rPr>
        <w:t xml:space="preserve">сельского поселения, </w:t>
      </w:r>
      <w:r w:rsidRPr="005D7C18">
        <w:rPr>
          <w:rFonts w:ascii="Times New Roman" w:hAnsi="Times New Roman" w:cs="Times New Roman"/>
          <w:b/>
        </w:rPr>
        <w:t>ПОСТАНОВЛЯЮ:</w:t>
      </w:r>
    </w:p>
    <w:p w:rsidR="005D7C18" w:rsidRPr="005D7C18" w:rsidRDefault="0002122B" w:rsidP="008B2247">
      <w:pPr>
        <w:ind w:firstLine="0"/>
        <w:rPr>
          <w:rFonts w:ascii="Times New Roman" w:hAnsi="Times New Roman" w:cs="Times New Roman"/>
        </w:rPr>
      </w:pPr>
      <w:r w:rsidRPr="005D7C18">
        <w:rPr>
          <w:rFonts w:ascii="Times New Roman" w:hAnsi="Times New Roman" w:cs="Times New Roman"/>
        </w:rPr>
        <w:t xml:space="preserve">1.Утвердить </w:t>
      </w:r>
      <w:r w:rsidR="00A91E88" w:rsidRPr="005D7C18">
        <w:rPr>
          <w:rFonts w:ascii="Times New Roman" w:hAnsi="Times New Roman" w:cs="Times New Roman"/>
        </w:rPr>
        <w:t xml:space="preserve">прилагаемый </w:t>
      </w:r>
      <w:r w:rsidRPr="005D7C18">
        <w:rPr>
          <w:rFonts w:ascii="Times New Roman" w:hAnsi="Times New Roman" w:cs="Times New Roman"/>
        </w:rPr>
        <w:t xml:space="preserve">Перечень муниципального имущества, </w:t>
      </w:r>
      <w:r w:rsidR="005D7C18" w:rsidRPr="005D7C18">
        <w:rPr>
          <w:rStyle w:val="a4"/>
          <w:rFonts w:ascii="Times New Roman" w:hAnsi="Times New Roman" w:cs="Times New Roman"/>
          <w:bCs/>
          <w:color w:val="auto"/>
        </w:rPr>
        <w:t>находящегося в собственности Орловского 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5D7C18">
        <w:rPr>
          <w:rStyle w:val="a4"/>
          <w:rFonts w:ascii="Times New Roman" w:hAnsi="Times New Roman" w:cs="Times New Roman"/>
          <w:bCs/>
          <w:color w:val="auto"/>
        </w:rPr>
        <w:t>( приложение №1)</w:t>
      </w:r>
    </w:p>
    <w:p w:rsidR="0002122B" w:rsidRPr="0004515D" w:rsidRDefault="0002122B" w:rsidP="008B2247">
      <w:pPr>
        <w:ind w:firstLine="567"/>
        <w:rPr>
          <w:rFonts w:ascii="Times New Roman" w:hAnsi="Times New Roman" w:cs="Times New Roman"/>
        </w:rPr>
      </w:pPr>
      <w:r w:rsidRPr="0004515D">
        <w:rPr>
          <w:rFonts w:ascii="Times New Roman" w:hAnsi="Times New Roman" w:cs="Times New Roman"/>
        </w:rPr>
        <w:t>2. Обеспечить обнародование настоящего постановления в установленном порядке.</w:t>
      </w:r>
    </w:p>
    <w:p w:rsidR="0002122B" w:rsidRPr="0004515D" w:rsidRDefault="0002122B" w:rsidP="008B2247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  <w:r w:rsidRPr="0004515D">
        <w:rPr>
          <w:rFonts w:ascii="Times New Roman" w:hAnsi="Times New Roman" w:cs="Times New Roman"/>
        </w:rPr>
        <w:t xml:space="preserve">3. Контроль заисполнением настоящего постановления </w:t>
      </w:r>
      <w:r w:rsidR="00170ADA">
        <w:rPr>
          <w:rFonts w:ascii="Times New Roman" w:hAnsi="Times New Roman" w:cs="Times New Roman"/>
        </w:rPr>
        <w:t>оставляю за собой.</w:t>
      </w:r>
    </w:p>
    <w:p w:rsidR="0002122B" w:rsidRDefault="0002122B" w:rsidP="008B2247">
      <w:pPr>
        <w:ind w:firstLine="567"/>
        <w:rPr>
          <w:rFonts w:ascii="Times New Roman" w:hAnsi="Times New Roman" w:cs="Times New Roman"/>
        </w:rPr>
      </w:pPr>
    </w:p>
    <w:p w:rsidR="006D7249" w:rsidRDefault="006D7249" w:rsidP="008B2247">
      <w:pPr>
        <w:ind w:firstLine="567"/>
        <w:rPr>
          <w:rFonts w:ascii="Times New Roman" w:hAnsi="Times New Roman" w:cs="Times New Roman"/>
        </w:rPr>
      </w:pPr>
    </w:p>
    <w:p w:rsidR="006D7249" w:rsidRDefault="006D7249" w:rsidP="008B2247">
      <w:pPr>
        <w:ind w:firstLine="567"/>
        <w:rPr>
          <w:rFonts w:ascii="Times New Roman" w:hAnsi="Times New Roman" w:cs="Times New Roman"/>
        </w:rPr>
      </w:pPr>
    </w:p>
    <w:p w:rsidR="0002122B" w:rsidRPr="0004515D" w:rsidRDefault="0002122B" w:rsidP="008B22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Орловского сельского поселения                                                                  Ф.М. Грачёв</w:t>
      </w:r>
    </w:p>
    <w:p w:rsidR="00BF3F76" w:rsidRDefault="00BF3F76" w:rsidP="008B2247">
      <w:pPr>
        <w:ind w:firstLine="0"/>
        <w:rPr>
          <w:rFonts w:ascii="Times New Roman" w:hAnsi="Times New Roman" w:cs="Times New Roman"/>
          <w:b/>
        </w:rPr>
      </w:pPr>
    </w:p>
    <w:p w:rsidR="00BF3F76" w:rsidRDefault="00BF3F76" w:rsidP="0004515D">
      <w:pPr>
        <w:ind w:firstLine="0"/>
        <w:jc w:val="center"/>
        <w:rPr>
          <w:rFonts w:ascii="Times New Roman" w:hAnsi="Times New Roman" w:cs="Times New Roman"/>
          <w:b/>
        </w:rPr>
      </w:pPr>
    </w:p>
    <w:p w:rsidR="00BF3F76" w:rsidRDefault="00BF3F76" w:rsidP="0004515D">
      <w:pPr>
        <w:ind w:firstLine="0"/>
        <w:jc w:val="center"/>
        <w:rPr>
          <w:rFonts w:ascii="Times New Roman" w:hAnsi="Times New Roman" w:cs="Times New Roman"/>
          <w:b/>
        </w:rPr>
      </w:pPr>
    </w:p>
    <w:p w:rsidR="00BF3F76" w:rsidRDefault="00BF3F76" w:rsidP="0004515D">
      <w:pPr>
        <w:ind w:firstLine="0"/>
        <w:jc w:val="center"/>
        <w:rPr>
          <w:rFonts w:ascii="Times New Roman" w:hAnsi="Times New Roman" w:cs="Times New Roman"/>
          <w:b/>
        </w:rPr>
      </w:pPr>
    </w:p>
    <w:p w:rsidR="00BF3F76" w:rsidRDefault="00BF3F76" w:rsidP="0004515D">
      <w:pPr>
        <w:ind w:firstLine="0"/>
        <w:jc w:val="center"/>
        <w:rPr>
          <w:rFonts w:ascii="Times New Roman" w:hAnsi="Times New Roman" w:cs="Times New Roman"/>
          <w:b/>
        </w:rPr>
      </w:pPr>
    </w:p>
    <w:p w:rsidR="003D2EFD" w:rsidRPr="003D2EFD" w:rsidRDefault="003D2EFD" w:rsidP="003D2EFD">
      <w:pPr>
        <w:jc w:val="center"/>
        <w:rPr>
          <w:rFonts w:ascii="Times New Roman" w:hAnsi="Times New Roman" w:cs="Times New Roman"/>
        </w:rPr>
      </w:pPr>
      <w:r w:rsidRPr="003D2EFD">
        <w:rPr>
          <w:rFonts w:ascii="Times New Roman" w:hAnsi="Times New Roman" w:cs="Times New Roman"/>
        </w:rPr>
        <w:lastRenderedPageBreak/>
        <w:t>Приложение № 1</w:t>
      </w:r>
    </w:p>
    <w:p w:rsidR="003D2EFD" w:rsidRPr="003D2EFD" w:rsidRDefault="003D2EFD" w:rsidP="003D2EFD">
      <w:pPr>
        <w:jc w:val="center"/>
        <w:rPr>
          <w:rFonts w:ascii="Times New Roman" w:hAnsi="Times New Roman" w:cs="Times New Roman"/>
        </w:rPr>
      </w:pPr>
      <w:r w:rsidRPr="003D2EFD">
        <w:rPr>
          <w:rFonts w:ascii="Times New Roman" w:hAnsi="Times New Roman" w:cs="Times New Roman"/>
        </w:rPr>
        <w:t>к постановлению администрации</w:t>
      </w:r>
    </w:p>
    <w:p w:rsidR="003D2EFD" w:rsidRPr="003D2EFD" w:rsidRDefault="003D2EFD" w:rsidP="003D2EFD">
      <w:pPr>
        <w:rPr>
          <w:rFonts w:ascii="Times New Roman" w:hAnsi="Times New Roman" w:cs="Times New Roman"/>
        </w:rPr>
      </w:pPr>
      <w:r w:rsidRPr="003D2EFD">
        <w:rPr>
          <w:rFonts w:ascii="Times New Roman" w:hAnsi="Times New Roman" w:cs="Times New Roman"/>
        </w:rPr>
        <w:t>Орловского сельского поселения</w:t>
      </w:r>
    </w:p>
    <w:p w:rsidR="003D2EFD" w:rsidRPr="003D2EFD" w:rsidRDefault="003D2EFD" w:rsidP="003D2EFD">
      <w:pPr>
        <w:tabs>
          <w:tab w:val="left" w:pos="5820"/>
        </w:tabs>
        <w:rPr>
          <w:rFonts w:ascii="Times New Roman" w:hAnsi="Times New Roman" w:cs="Times New Roman"/>
        </w:rPr>
      </w:pPr>
      <w:r w:rsidRPr="003D2EFD">
        <w:rPr>
          <w:rFonts w:ascii="Times New Roman" w:hAnsi="Times New Roman" w:cs="Times New Roman"/>
        </w:rPr>
        <w:tab/>
        <w:t xml:space="preserve">от </w:t>
      </w:r>
      <w:r w:rsidR="00665A66">
        <w:rPr>
          <w:rFonts w:ascii="Times New Roman" w:hAnsi="Times New Roman" w:cs="Times New Roman"/>
        </w:rPr>
        <w:t>1</w:t>
      </w:r>
      <w:r w:rsidR="009B25E6">
        <w:rPr>
          <w:rFonts w:ascii="Times New Roman" w:hAnsi="Times New Roman" w:cs="Times New Roman"/>
        </w:rPr>
        <w:t>1</w:t>
      </w:r>
      <w:r w:rsidRPr="003D2EFD">
        <w:rPr>
          <w:rFonts w:ascii="Times New Roman" w:hAnsi="Times New Roman" w:cs="Times New Roman"/>
        </w:rPr>
        <w:t>.</w:t>
      </w:r>
      <w:r w:rsidR="009B25E6">
        <w:rPr>
          <w:rFonts w:ascii="Times New Roman" w:hAnsi="Times New Roman" w:cs="Times New Roman"/>
        </w:rPr>
        <w:t>10</w:t>
      </w:r>
      <w:r w:rsidRPr="003D2EF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3D2EFD">
        <w:rPr>
          <w:rFonts w:ascii="Times New Roman" w:hAnsi="Times New Roman" w:cs="Times New Roman"/>
        </w:rPr>
        <w:t xml:space="preserve"> г. №1-1/</w:t>
      </w:r>
      <w:r w:rsidR="009B25E6">
        <w:rPr>
          <w:rFonts w:ascii="Times New Roman" w:hAnsi="Times New Roman" w:cs="Times New Roman"/>
        </w:rPr>
        <w:t>83</w:t>
      </w:r>
    </w:p>
    <w:p w:rsidR="00BF3F76" w:rsidRPr="003D2EFD" w:rsidRDefault="00BF3F76" w:rsidP="0004515D">
      <w:pPr>
        <w:ind w:firstLine="0"/>
        <w:jc w:val="center"/>
        <w:rPr>
          <w:rFonts w:ascii="Times New Roman" w:hAnsi="Times New Roman" w:cs="Times New Roman"/>
          <w:b/>
        </w:rPr>
      </w:pPr>
    </w:p>
    <w:p w:rsidR="006D7249" w:rsidRDefault="006D7249" w:rsidP="006D7249">
      <w:pPr>
        <w:ind w:firstLine="0"/>
        <w:rPr>
          <w:rFonts w:ascii="Times New Roman" w:hAnsi="Times New Roman" w:cs="Times New Roman"/>
          <w:b/>
        </w:rPr>
      </w:pPr>
    </w:p>
    <w:p w:rsidR="006D7249" w:rsidRDefault="006D7249" w:rsidP="006D724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ПЕРЕЧЕНЬ</w:t>
      </w:r>
    </w:p>
    <w:p w:rsidR="006D7249" w:rsidRDefault="006D7249" w:rsidP="006D7249">
      <w:pPr>
        <w:ind w:firstLine="0"/>
        <w:rPr>
          <w:rFonts w:ascii="Times New Roman" w:hAnsi="Times New Roman" w:cs="Times New Roman"/>
          <w:b/>
        </w:rPr>
      </w:pPr>
    </w:p>
    <w:p w:rsidR="006D7249" w:rsidRPr="006D7249" w:rsidRDefault="006D7249" w:rsidP="006D7249">
      <w:pPr>
        <w:ind w:firstLine="0"/>
        <w:rPr>
          <w:rFonts w:ascii="Times New Roman" w:hAnsi="Times New Roman" w:cs="Times New Roman"/>
        </w:rPr>
      </w:pPr>
      <w:r w:rsidRPr="006D7249">
        <w:rPr>
          <w:rFonts w:ascii="Times New Roman" w:hAnsi="Times New Roman" w:cs="Times New Roman"/>
        </w:rPr>
        <w:t xml:space="preserve">муниципального имущества, </w:t>
      </w:r>
      <w:r w:rsidRPr="006D7249">
        <w:rPr>
          <w:rStyle w:val="a4"/>
          <w:rFonts w:ascii="Times New Roman" w:hAnsi="Times New Roman" w:cs="Times New Roman"/>
          <w:bCs/>
          <w:color w:val="auto"/>
        </w:rPr>
        <w:t>находящегося в собственности Орловского 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3F76" w:rsidRDefault="00BF3F76" w:rsidP="0004515D">
      <w:pPr>
        <w:ind w:firstLine="0"/>
        <w:jc w:val="center"/>
        <w:rPr>
          <w:rFonts w:ascii="Times New Roman" w:hAnsi="Times New Roman" w:cs="Times New Roman"/>
          <w:b/>
        </w:rPr>
      </w:pPr>
    </w:p>
    <w:p w:rsidR="00B83163" w:rsidRPr="0004515D" w:rsidRDefault="00B83163" w:rsidP="0004515D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127"/>
        <w:gridCol w:w="3610"/>
        <w:gridCol w:w="2670"/>
      </w:tblGrid>
      <w:tr w:rsidR="008B2247" w:rsidRPr="008B2247" w:rsidTr="008B2247">
        <w:tc>
          <w:tcPr>
            <w:tcW w:w="809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  <w:r w:rsidRPr="008B22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7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  <w:r w:rsidRPr="008B224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610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  <w:r w:rsidRPr="008B2247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670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  <w:r w:rsidRPr="008B2247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8B2247" w:rsidRPr="008B2247" w:rsidTr="008B2247">
        <w:tc>
          <w:tcPr>
            <w:tcW w:w="809" w:type="dxa"/>
            <w:shd w:val="clear" w:color="auto" w:fill="auto"/>
          </w:tcPr>
          <w:p w:rsidR="006D7249" w:rsidRPr="008B2247" w:rsidRDefault="008B2247" w:rsidP="008B2247">
            <w:pPr>
              <w:ind w:firstLine="0"/>
              <w:rPr>
                <w:rFonts w:ascii="Times New Roman" w:hAnsi="Times New Roman" w:cs="Times New Roman"/>
              </w:rPr>
            </w:pPr>
            <w:r w:rsidRPr="008B2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auto"/>
          </w:tcPr>
          <w:p w:rsidR="006D7249" w:rsidRPr="008B2247" w:rsidRDefault="006D7249" w:rsidP="008B22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3163" w:rsidRPr="0004515D" w:rsidRDefault="00B83163" w:rsidP="0004515D">
      <w:pPr>
        <w:ind w:firstLine="567"/>
        <w:rPr>
          <w:rFonts w:ascii="Times New Roman" w:hAnsi="Times New Roman" w:cs="Times New Roman"/>
        </w:rPr>
      </w:pPr>
    </w:p>
    <w:sectPr w:rsidR="00B83163" w:rsidRPr="0004515D" w:rsidSect="00621F89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5D"/>
    <w:rsid w:val="0002122B"/>
    <w:rsid w:val="0004515D"/>
    <w:rsid w:val="00170ADA"/>
    <w:rsid w:val="002702FF"/>
    <w:rsid w:val="003D2EFD"/>
    <w:rsid w:val="00430D8A"/>
    <w:rsid w:val="00470992"/>
    <w:rsid w:val="004C1D86"/>
    <w:rsid w:val="00513BFD"/>
    <w:rsid w:val="005D7C18"/>
    <w:rsid w:val="00621F89"/>
    <w:rsid w:val="00665A66"/>
    <w:rsid w:val="006D7249"/>
    <w:rsid w:val="007A16A9"/>
    <w:rsid w:val="008B2247"/>
    <w:rsid w:val="00953E01"/>
    <w:rsid w:val="00994224"/>
    <w:rsid w:val="009B25E6"/>
    <w:rsid w:val="00A73540"/>
    <w:rsid w:val="00A873A7"/>
    <w:rsid w:val="00A91E88"/>
    <w:rsid w:val="00AF3F5F"/>
    <w:rsid w:val="00B83163"/>
    <w:rsid w:val="00B93ED3"/>
    <w:rsid w:val="00BF3F76"/>
    <w:rsid w:val="00C363AC"/>
    <w:rsid w:val="00CE26BB"/>
    <w:rsid w:val="00CE61FE"/>
    <w:rsid w:val="00E358C2"/>
    <w:rsid w:val="00EC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23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3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3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3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23F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C23F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EC23F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3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3FD"/>
  </w:style>
  <w:style w:type="paragraph" w:customStyle="1" w:styleId="a8">
    <w:name w:val="Внимание: недобросовестность!"/>
    <w:basedOn w:val="a6"/>
    <w:next w:val="a"/>
    <w:uiPriority w:val="99"/>
    <w:rsid w:val="00EC23FD"/>
  </w:style>
  <w:style w:type="character" w:customStyle="1" w:styleId="a9">
    <w:name w:val="Выделение для Базового Поиска"/>
    <w:uiPriority w:val="99"/>
    <w:rsid w:val="00EC23F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C23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3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3F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EC23F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EC23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C2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C2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C23F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C23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3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3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C23FD"/>
  </w:style>
  <w:style w:type="paragraph" w:customStyle="1" w:styleId="af2">
    <w:name w:val="Заголовок статьи"/>
    <w:basedOn w:val="a"/>
    <w:next w:val="a"/>
    <w:uiPriority w:val="99"/>
    <w:rsid w:val="00EC23FD"/>
    <w:pPr>
      <w:ind w:left="1612" w:hanging="892"/>
    </w:pPr>
  </w:style>
  <w:style w:type="character" w:customStyle="1" w:styleId="af3">
    <w:name w:val="Заголовок чужого сообщения"/>
    <w:uiPriority w:val="99"/>
    <w:rsid w:val="00EC23F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3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3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3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3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3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3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3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3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3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3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3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3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3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3FD"/>
  </w:style>
  <w:style w:type="paragraph" w:customStyle="1" w:styleId="aff2">
    <w:name w:val="Моноширинный"/>
    <w:basedOn w:val="a"/>
    <w:next w:val="a"/>
    <w:uiPriority w:val="99"/>
    <w:rsid w:val="00EC23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C23F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3F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C23F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3F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3F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3F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3FD"/>
    <w:pPr>
      <w:ind w:left="140"/>
    </w:pPr>
  </w:style>
  <w:style w:type="character" w:customStyle="1" w:styleId="affa">
    <w:name w:val="Опечатки"/>
    <w:uiPriority w:val="99"/>
    <w:rsid w:val="00EC23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3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3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3F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3F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3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3F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3FD"/>
  </w:style>
  <w:style w:type="paragraph" w:customStyle="1" w:styleId="afff2">
    <w:name w:val="Примечание."/>
    <w:basedOn w:val="a6"/>
    <w:next w:val="a"/>
    <w:uiPriority w:val="99"/>
    <w:rsid w:val="00EC23FD"/>
  </w:style>
  <w:style w:type="character" w:customStyle="1" w:styleId="afff3">
    <w:name w:val="Продолжение ссылки"/>
    <w:uiPriority w:val="99"/>
    <w:rsid w:val="00EC23FD"/>
  </w:style>
  <w:style w:type="paragraph" w:customStyle="1" w:styleId="afff4">
    <w:name w:val="Словарная статья"/>
    <w:basedOn w:val="a"/>
    <w:next w:val="a"/>
    <w:uiPriority w:val="99"/>
    <w:rsid w:val="00EC23FD"/>
    <w:pPr>
      <w:ind w:right="118" w:firstLine="0"/>
    </w:pPr>
  </w:style>
  <w:style w:type="character" w:customStyle="1" w:styleId="afff5">
    <w:name w:val="Сравнение редакций"/>
    <w:uiPriority w:val="99"/>
    <w:rsid w:val="00EC23F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3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3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3FD"/>
  </w:style>
  <w:style w:type="character" w:customStyle="1" w:styleId="afff9">
    <w:name w:val="Ссылка на утративший силу документ"/>
    <w:uiPriority w:val="99"/>
    <w:rsid w:val="00EC23F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3F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3F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3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C23F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3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3FD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04515D"/>
    <w:rPr>
      <w:color w:val="0000FF"/>
      <w:u w:val="single"/>
    </w:rPr>
  </w:style>
  <w:style w:type="table" w:styleId="affff1">
    <w:name w:val="Table Grid"/>
    <w:basedOn w:val="a1"/>
    <w:uiPriority w:val="59"/>
    <w:rsid w:val="006D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Fedor</cp:lastModifiedBy>
  <cp:revision>2</cp:revision>
  <cp:lastPrinted>2017-10-19T11:44:00Z</cp:lastPrinted>
  <dcterms:created xsi:type="dcterms:W3CDTF">2017-10-27T10:08:00Z</dcterms:created>
  <dcterms:modified xsi:type="dcterms:W3CDTF">2017-10-27T10:08:00Z</dcterms:modified>
</cp:coreProperties>
</file>