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C7" w:rsidRPr="00FA4EAE" w:rsidRDefault="008F0EC7" w:rsidP="00FA4EAE">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6"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tblPr>
      <w:tblGrid>
        <w:gridCol w:w="2675"/>
        <w:gridCol w:w="6056"/>
        <w:gridCol w:w="1688"/>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B72D21">
            <w:pPr>
              <w:overflowPunct w:val="0"/>
              <w:autoSpaceDE w:val="0"/>
              <w:autoSpaceDN w:val="0"/>
              <w:adjustRightInd w:val="0"/>
              <w:jc w:val="center"/>
              <w:rPr>
                <w:b/>
              </w:rPr>
            </w:pPr>
            <w:r>
              <w:rPr>
                <w:b/>
              </w:rPr>
              <w:t xml:space="preserve">от </w:t>
            </w:r>
            <w:r w:rsidR="00B72D21">
              <w:rPr>
                <w:b/>
              </w:rPr>
              <w:t>01</w:t>
            </w:r>
            <w:r w:rsidR="00F00D56">
              <w:rPr>
                <w:b/>
              </w:rPr>
              <w:t>.0</w:t>
            </w:r>
            <w:r w:rsidR="00B72D21">
              <w:rPr>
                <w:b/>
              </w:rPr>
              <w:t>4</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B72D21">
            <w:pPr>
              <w:overflowPunct w:val="0"/>
              <w:autoSpaceDE w:val="0"/>
              <w:autoSpaceDN w:val="0"/>
              <w:adjustRightInd w:val="0"/>
              <w:jc w:val="center"/>
              <w:rPr>
                <w:b/>
              </w:rPr>
            </w:pPr>
            <w:r w:rsidRPr="00746165">
              <w:rPr>
                <w:b/>
              </w:rPr>
              <w:t xml:space="preserve">№ </w:t>
            </w:r>
            <w:r w:rsidR="00EA15E4" w:rsidRPr="00746165">
              <w:rPr>
                <w:b/>
              </w:rPr>
              <w:t>1-1/</w:t>
            </w:r>
            <w:r w:rsidR="00432BA5">
              <w:rPr>
                <w:b/>
              </w:rPr>
              <w:t>4</w:t>
            </w:r>
            <w:r w:rsidR="00B72D21">
              <w:rPr>
                <w:b/>
              </w:rPr>
              <w:t>8</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sidR="00FD677C">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BA3515" w:rsidP="005627F9">
      <w:pPr>
        <w:pStyle w:val="a4"/>
        <w:numPr>
          <w:ilvl w:val="0"/>
          <w:numId w:val="1"/>
        </w:numPr>
        <w:ind w:left="0" w:right="-285" w:firstLine="567"/>
        <w:jc w:val="both"/>
      </w:pPr>
      <w:r>
        <w:t xml:space="preserve">Внести изменения в </w:t>
      </w:r>
      <w:r w:rsidRPr="00FA4EAE">
        <w:t xml:space="preserve">план-график размещения заказов на поставки товаров, выполнения работ, оказания услуг для нужд заказчика на </w:t>
      </w:r>
      <w:r>
        <w:t>2019</w:t>
      </w:r>
      <w:r w:rsidRPr="00FA4EAE">
        <w:t xml:space="preserve"> год</w:t>
      </w:r>
      <w:r>
        <w:t xml:space="preserve"> и утвердить его в новой редакции согласно приложению.</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 xml:space="preserve">ляющему разместить план-график </w:t>
      </w:r>
      <w:r w:rsidRPr="00FA4EAE">
        <w:t>на официальном сайте РФ в информационно-телекоммуникационной сети «Интернет»  в соответствии с действующим законодательством.</w:t>
      </w:r>
    </w:p>
    <w:p w:rsidR="00C207B8" w:rsidRPr="00FA4EAE" w:rsidRDefault="006903D3" w:rsidP="005627F9">
      <w:pPr>
        <w:pStyle w:val="a4"/>
        <w:numPr>
          <w:ilvl w:val="0"/>
          <w:numId w:val="1"/>
        </w:numPr>
        <w:tabs>
          <w:tab w:val="left" w:pos="851"/>
        </w:tabs>
        <w:ind w:left="0" w:right="-285" w:firstLine="567"/>
        <w:jc w:val="both"/>
      </w:pPr>
      <w:r w:rsidRPr="00FA4EAE">
        <w:t>Постановление подлежит официальному опубликованию (обнародованию) и вступает в силу со дня его опубликования (обнародования)</w:t>
      </w:r>
      <w:r w:rsidR="00C207B8"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B72D21" w:rsidP="005627F9">
      <w:pPr>
        <w:pStyle w:val="a5"/>
        <w:shd w:val="clear" w:color="auto" w:fill="FFFFFF"/>
        <w:spacing w:before="0" w:beforeAutospacing="0" w:after="0" w:afterAutospacing="0"/>
        <w:ind w:right="-285"/>
        <w:jc w:val="both"/>
      </w:pPr>
      <w:r>
        <w:t>И. о. г</w:t>
      </w:r>
      <w:r w:rsidR="007E2503" w:rsidRPr="00FA4EAE">
        <w:t>лав</w:t>
      </w:r>
      <w:r>
        <w:t>ы</w:t>
      </w:r>
      <w:r w:rsidR="00C207B8" w:rsidRPr="00FA4EAE">
        <w:t xml:space="preserve"> Орловского сельского поселения                                    </w:t>
      </w:r>
      <w:r>
        <w:t xml:space="preserve">       В.И</w:t>
      </w:r>
      <w:r w:rsidR="007E2503" w:rsidRPr="00FA4EAE">
        <w:t xml:space="preserve">. </w:t>
      </w:r>
      <w:r>
        <w:t>Ерохина</w:t>
      </w:r>
    </w:p>
    <w:p w:rsidR="00C207B8" w:rsidRPr="00FA4EAE" w:rsidRDefault="00C207B8" w:rsidP="005627F9">
      <w:pPr>
        <w:pStyle w:val="a4"/>
        <w:ind w:left="0" w:right="-285"/>
        <w:jc w:val="both"/>
      </w:pPr>
    </w:p>
    <w:p w:rsidR="008F0EC7" w:rsidRPr="00FA4EAE" w:rsidRDefault="008F0EC7" w:rsidP="00FA4EAE">
      <w:pPr>
        <w:ind w:firstLine="709"/>
        <w:jc w:val="both"/>
      </w:pPr>
    </w:p>
    <w:p w:rsidR="008F0EC7" w:rsidRPr="00FA4EAE" w:rsidRDefault="008F0EC7" w:rsidP="00FA4EAE">
      <w:pPr>
        <w:jc w:val="both"/>
        <w:rPr>
          <w:sz w:val="28"/>
          <w:szCs w:val="28"/>
        </w:rPr>
      </w:pP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B72D21">
        <w:t>01</w:t>
      </w:r>
      <w:r>
        <w:t>.0</w:t>
      </w:r>
      <w:r w:rsidR="00B72D21">
        <w:t>4</w:t>
      </w:r>
      <w:r>
        <w:t>.19 № 1-1/</w:t>
      </w:r>
      <w:r w:rsidR="00432BA5">
        <w:t>4</w:t>
      </w:r>
      <w:r w:rsidR="00B72D21">
        <w:t>8</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46"/>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98"/>
        <w:gridCol w:w="6560"/>
        <w:gridCol w:w="833"/>
        <w:gridCol w:w="1965"/>
        <w:gridCol w:w="1661"/>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B72D21" w:rsidP="00B72D21">
            <w:pPr>
              <w:rPr>
                <w:sz w:val="12"/>
                <w:szCs w:val="12"/>
              </w:rPr>
            </w:pPr>
            <w:r>
              <w:rPr>
                <w:sz w:val="12"/>
                <w:szCs w:val="12"/>
              </w:rPr>
              <w:t>01</w:t>
            </w:r>
            <w:r w:rsidR="00432BA5">
              <w:rPr>
                <w:sz w:val="12"/>
                <w:szCs w:val="12"/>
              </w:rPr>
              <w:t>.0</w:t>
            </w:r>
            <w:r>
              <w:rPr>
                <w:sz w:val="12"/>
                <w:szCs w:val="12"/>
              </w:rPr>
              <w:t>4</w:t>
            </w:r>
            <w:r w:rsidR="00432BA5">
              <w:rPr>
                <w:sz w:val="12"/>
                <w:szCs w:val="12"/>
              </w:rPr>
              <w:t>.2019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Российская Федерация, 403014, Волгоградская обл, Городищенский р-н, Орловка с, УЛ СОВЕТСКАЯ, 24 ,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B72D21">
            <w:pPr>
              <w:rPr>
                <w:sz w:val="12"/>
                <w:szCs w:val="12"/>
              </w:rPr>
            </w:pPr>
            <w:r>
              <w:rPr>
                <w:sz w:val="12"/>
                <w:szCs w:val="12"/>
              </w:rPr>
              <w:t>Измененный (</w:t>
            </w:r>
            <w:r w:rsidR="00B72D21">
              <w:rPr>
                <w:sz w:val="12"/>
                <w:szCs w:val="12"/>
              </w:rPr>
              <w:t>4</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B72D21" w:rsidP="00B72D21">
            <w:pPr>
              <w:rPr>
                <w:sz w:val="12"/>
                <w:szCs w:val="12"/>
              </w:rPr>
            </w:pPr>
            <w:r>
              <w:rPr>
                <w:sz w:val="12"/>
                <w:szCs w:val="12"/>
              </w:rPr>
              <w:t>01</w:t>
            </w:r>
            <w:r w:rsidR="00432BA5">
              <w:rPr>
                <w:sz w:val="12"/>
                <w:szCs w:val="12"/>
              </w:rPr>
              <w:t>.0</w:t>
            </w:r>
            <w:r>
              <w:rPr>
                <w:sz w:val="12"/>
                <w:szCs w:val="12"/>
              </w:rPr>
              <w:t>4</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432BA5" w:rsidP="00746165">
            <w:pPr>
              <w:rPr>
                <w:sz w:val="12"/>
                <w:szCs w:val="12"/>
              </w:rPr>
            </w:pPr>
            <w:r>
              <w:rPr>
                <w:sz w:val="12"/>
                <w:szCs w:val="12"/>
              </w:rPr>
              <w:t>4062580,33</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4"/>
        <w:gridCol w:w="1203"/>
        <w:gridCol w:w="498"/>
        <w:gridCol w:w="1067"/>
        <w:gridCol w:w="538"/>
        <w:gridCol w:w="378"/>
        <w:gridCol w:w="377"/>
        <w:gridCol w:w="440"/>
        <w:gridCol w:w="297"/>
        <w:gridCol w:w="278"/>
        <w:gridCol w:w="465"/>
        <w:gridCol w:w="350"/>
        <w:gridCol w:w="264"/>
        <w:gridCol w:w="377"/>
        <w:gridCol w:w="440"/>
        <w:gridCol w:w="297"/>
        <w:gridCol w:w="278"/>
        <w:gridCol w:w="465"/>
        <w:gridCol w:w="549"/>
        <w:gridCol w:w="346"/>
        <w:gridCol w:w="416"/>
        <w:gridCol w:w="512"/>
        <w:gridCol w:w="416"/>
        <w:gridCol w:w="474"/>
        <w:gridCol w:w="550"/>
        <w:gridCol w:w="553"/>
        <w:gridCol w:w="514"/>
        <w:gridCol w:w="568"/>
        <w:gridCol w:w="506"/>
        <w:gridCol w:w="825"/>
        <w:gridCol w:w="534"/>
        <w:gridCol w:w="703"/>
        <w:gridCol w:w="718"/>
      </w:tblGrid>
      <w:tr w:rsidR="00F55BC8"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F52577"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F52577"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F52577"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F52577"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F52577"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2577"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746165">
            <w:pPr>
              <w:jc w:val="center"/>
              <w:rPr>
                <w:sz w:val="12"/>
                <w:szCs w:val="12"/>
              </w:rPr>
            </w:pPr>
            <w:r>
              <w:rPr>
                <w:sz w:val="12"/>
                <w:szCs w:val="12"/>
              </w:rPr>
              <w:t>632900.00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bookmarkStart w:id="0" w:name="_GoBack"/>
            <w:bookmarkEnd w:id="0"/>
          </w:p>
        </w:tc>
      </w:tr>
      <w:tr w:rsidR="00F52577"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 xml:space="preserve">Функциональные, технические, качественные, </w:t>
            </w:r>
            <w:r w:rsidRPr="00DB524C">
              <w:rPr>
                <w:sz w:val="12"/>
                <w:szCs w:val="12"/>
              </w:rPr>
              <w:lastRenderedPageBreak/>
              <w:t>эксплуатационные характеристики:</w:t>
            </w:r>
          </w:p>
          <w:p w:rsidR="00DB524C" w:rsidRPr="00DB524C" w:rsidRDefault="00DB524C" w:rsidP="00FA509C">
            <w:pPr>
              <w:spacing w:after="240"/>
              <w:jc w:val="center"/>
              <w:rPr>
                <w:sz w:val="12"/>
                <w:szCs w:val="12"/>
              </w:rPr>
            </w:pPr>
            <w:r w:rsidRPr="00DB524C">
              <w:rPr>
                <w:sz w:val="12"/>
                <w:szCs w:val="12"/>
              </w:rPr>
              <w:t>Количество дверей;  значение характеристики: ≥5; единица измерения характеристики: Штука ;</w:t>
            </w:r>
          </w:p>
          <w:p w:rsidR="00DB524C" w:rsidRPr="00DB524C" w:rsidRDefault="00DB524C" w:rsidP="00FA509C">
            <w:pPr>
              <w:spacing w:after="240"/>
              <w:jc w:val="center"/>
              <w:rPr>
                <w:sz w:val="12"/>
                <w:szCs w:val="12"/>
              </w:rPr>
            </w:pPr>
            <w:r w:rsidRPr="00DB524C">
              <w:rPr>
                <w:sz w:val="12"/>
                <w:szCs w:val="12"/>
              </w:rPr>
              <w:t>Передние и задние брызговики;  значение характеристики: Наличие, ;</w:t>
            </w:r>
          </w:p>
          <w:p w:rsidR="00DB524C" w:rsidRPr="00DB524C" w:rsidRDefault="00DB524C" w:rsidP="00FA509C">
            <w:pPr>
              <w:spacing w:after="240"/>
              <w:jc w:val="center"/>
              <w:rPr>
                <w:sz w:val="12"/>
                <w:szCs w:val="12"/>
              </w:rPr>
            </w:pPr>
            <w:r w:rsidRPr="00DB524C">
              <w:rPr>
                <w:sz w:val="12"/>
                <w:szCs w:val="12"/>
              </w:rPr>
              <w:t>Длина автомобиля;  значение характеристики: ≥4000;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Система ЭРА-ГЛОНАСС;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Расход топлива на 100 км. загородный цикл;  значение характеристики: ≤9;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Полноразмерное запасное колесо;  значение характеристики: Наличие, ;</w:t>
            </w:r>
          </w:p>
          <w:p w:rsidR="00DB524C" w:rsidRPr="00DB524C" w:rsidRDefault="00DB524C" w:rsidP="00FA509C">
            <w:pPr>
              <w:spacing w:after="240"/>
              <w:jc w:val="center"/>
              <w:rPr>
                <w:sz w:val="12"/>
                <w:szCs w:val="12"/>
              </w:rPr>
            </w:pPr>
            <w:r w:rsidRPr="00DB524C">
              <w:rPr>
                <w:sz w:val="12"/>
                <w:szCs w:val="12"/>
              </w:rPr>
              <w:t>Максимальная скорость;  значение характеристики: ≥135; единица измерения характеристики: Километр в час ;</w:t>
            </w:r>
          </w:p>
          <w:p w:rsidR="00DB524C" w:rsidRPr="00DB524C" w:rsidRDefault="00DB524C" w:rsidP="00FA509C">
            <w:pPr>
              <w:spacing w:after="240"/>
              <w:jc w:val="center"/>
              <w:rPr>
                <w:sz w:val="12"/>
                <w:szCs w:val="12"/>
              </w:rPr>
            </w:pPr>
            <w:r w:rsidRPr="00DB524C">
              <w:rPr>
                <w:sz w:val="12"/>
                <w:szCs w:val="12"/>
              </w:rPr>
              <w:t>Подогрев заднего стекла;  значение характеристики: Наличие ,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Объем двигателя ;  значение характеристики: ≥1680; единица измерения </w:t>
            </w:r>
            <w:r w:rsidRPr="00DB524C">
              <w:rPr>
                <w:sz w:val="12"/>
                <w:szCs w:val="12"/>
              </w:rPr>
              <w:lastRenderedPageBreak/>
              <w:t>характеристики: Кубический сантиметр;^миллилитр ;</w:t>
            </w:r>
          </w:p>
          <w:p w:rsidR="00DB524C" w:rsidRPr="00DB524C" w:rsidRDefault="00DB524C" w:rsidP="00FA509C">
            <w:pPr>
              <w:spacing w:after="240"/>
              <w:jc w:val="center"/>
              <w:rPr>
                <w:sz w:val="12"/>
                <w:szCs w:val="12"/>
              </w:rPr>
            </w:pPr>
            <w:r w:rsidRPr="00DB524C">
              <w:rPr>
                <w:sz w:val="12"/>
                <w:szCs w:val="12"/>
              </w:rPr>
              <w:t>Тип кузова;  значение характеристики: Универсал, ;</w:t>
            </w:r>
          </w:p>
          <w:p w:rsidR="00DB524C" w:rsidRPr="00DB524C" w:rsidRDefault="00DB524C" w:rsidP="00FA509C">
            <w:pPr>
              <w:spacing w:after="240"/>
              <w:jc w:val="center"/>
              <w:rPr>
                <w:sz w:val="12"/>
                <w:szCs w:val="12"/>
              </w:rPr>
            </w:pPr>
            <w:r w:rsidRPr="00DB524C">
              <w:rPr>
                <w:sz w:val="12"/>
                <w:szCs w:val="12"/>
              </w:rPr>
              <w:t xml:space="preserve">Центральный замок;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Высота автомобиля ;  значение характеристики: ≥1600;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Мощность двигателя ;  значение характеристики: ≥79; единица измерения характеристики: Лошадиная сила ;</w:t>
            </w:r>
          </w:p>
          <w:p w:rsidR="00DB524C" w:rsidRPr="00DB524C" w:rsidRDefault="00DB524C" w:rsidP="00FA509C">
            <w:pPr>
              <w:spacing w:after="240"/>
              <w:jc w:val="center"/>
              <w:rPr>
                <w:sz w:val="12"/>
                <w:szCs w:val="12"/>
              </w:rPr>
            </w:pPr>
            <w:r w:rsidRPr="00DB524C">
              <w:rPr>
                <w:sz w:val="12"/>
                <w:szCs w:val="12"/>
              </w:rPr>
              <w:t>Расход топлива на 100 км. смешанный цикл;  значение характеристики: ≤11;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Расход на топливо на 100 км. городской цикл;  значение характеристики: ≤15;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Усилитель рулевого управления ;  значение характеристики: Наличие, ;</w:t>
            </w:r>
          </w:p>
          <w:p w:rsidR="00DB524C" w:rsidRPr="00DB524C" w:rsidRDefault="00DB524C" w:rsidP="00FA509C">
            <w:pPr>
              <w:spacing w:after="240"/>
              <w:jc w:val="center"/>
              <w:rPr>
                <w:sz w:val="12"/>
                <w:szCs w:val="12"/>
              </w:rPr>
            </w:pPr>
            <w:r w:rsidRPr="00DB524C">
              <w:rPr>
                <w:sz w:val="12"/>
                <w:szCs w:val="12"/>
              </w:rPr>
              <w:t>Размер колес;  значение характеристики: Не менее R15, ;</w:t>
            </w:r>
          </w:p>
          <w:p w:rsidR="00DB524C" w:rsidRPr="00DB524C" w:rsidRDefault="00DB524C" w:rsidP="00FA509C">
            <w:pPr>
              <w:spacing w:after="240"/>
              <w:jc w:val="center"/>
              <w:rPr>
                <w:sz w:val="12"/>
                <w:szCs w:val="12"/>
              </w:rPr>
            </w:pPr>
            <w:r w:rsidRPr="00DB524C">
              <w:rPr>
                <w:sz w:val="12"/>
                <w:szCs w:val="12"/>
              </w:rPr>
              <w:lastRenderedPageBreak/>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Регулировка рулевого колеса по высоте ;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 xml:space="preserve">Электростеклоподъемникипередние;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Иммобилайзер;  значение характеристики: Наличие , ;</w:t>
            </w:r>
          </w:p>
          <w:p w:rsidR="00DB524C" w:rsidRPr="00DB524C" w:rsidRDefault="00DB524C" w:rsidP="00FA509C">
            <w:pPr>
              <w:spacing w:after="240"/>
              <w:jc w:val="center"/>
              <w:rPr>
                <w:sz w:val="12"/>
                <w:szCs w:val="12"/>
              </w:rPr>
            </w:pPr>
            <w:r w:rsidRPr="00DB524C">
              <w:rPr>
                <w:sz w:val="12"/>
                <w:szCs w:val="12"/>
              </w:rPr>
              <w:t>Объем топливного бака;  значение характеристики: ≥50;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Дорожный просвет;  значение характеристики: ≥195;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Тип двигателя;  значение характеристики: Бензин, ;</w:t>
            </w:r>
          </w:p>
          <w:p w:rsidR="00DB524C" w:rsidRPr="00DB524C" w:rsidRDefault="00DB524C" w:rsidP="00FA509C">
            <w:pPr>
              <w:spacing w:after="240"/>
              <w:jc w:val="center"/>
              <w:rPr>
                <w:sz w:val="12"/>
                <w:szCs w:val="12"/>
              </w:rPr>
            </w:pPr>
            <w:r w:rsidRPr="00DB524C">
              <w:rPr>
                <w:sz w:val="12"/>
                <w:szCs w:val="12"/>
              </w:rPr>
              <w:t>Тип коробки передач;  значение характеристики: Механика, ;</w:t>
            </w:r>
          </w:p>
          <w:p w:rsidR="00DB524C" w:rsidRPr="00DB524C" w:rsidRDefault="00DB524C" w:rsidP="00FA509C">
            <w:pPr>
              <w:spacing w:after="240"/>
              <w:jc w:val="center"/>
              <w:rPr>
                <w:sz w:val="12"/>
                <w:szCs w:val="12"/>
              </w:rPr>
            </w:pPr>
            <w:r w:rsidRPr="00DB524C">
              <w:rPr>
                <w:sz w:val="12"/>
                <w:szCs w:val="12"/>
              </w:rPr>
              <w:t>Количество посадочных мест;  значение характеристики: 5; единица измерения характеристики: Штука ;</w:t>
            </w:r>
          </w:p>
          <w:p w:rsidR="00DB524C" w:rsidRPr="00DB524C" w:rsidRDefault="00DB524C" w:rsidP="00FA509C">
            <w:pPr>
              <w:tabs>
                <w:tab w:val="left" w:pos="362"/>
              </w:tabs>
              <w:spacing w:after="240"/>
              <w:jc w:val="center"/>
              <w:rPr>
                <w:sz w:val="12"/>
                <w:szCs w:val="12"/>
              </w:rPr>
            </w:pPr>
            <w:r w:rsidRPr="00DB524C">
              <w:rPr>
                <w:sz w:val="12"/>
                <w:szCs w:val="12"/>
              </w:rPr>
              <w:t>Тип привода;  значение характеристики: Полноприводный, ;</w:t>
            </w:r>
          </w:p>
          <w:p w:rsidR="00755E61" w:rsidRPr="00746165" w:rsidRDefault="00DB524C" w:rsidP="00DB524C">
            <w:pPr>
              <w:spacing w:after="240"/>
              <w:jc w:val="center"/>
              <w:rPr>
                <w:sz w:val="12"/>
                <w:szCs w:val="12"/>
              </w:rPr>
            </w:pPr>
            <w:r w:rsidRPr="00DB524C">
              <w:rPr>
                <w:sz w:val="12"/>
                <w:szCs w:val="12"/>
              </w:rPr>
              <w:t xml:space="preserve">Обоснование включения дополнительной информации в </w:t>
            </w:r>
            <w:r w:rsidRPr="00DB524C">
              <w:rPr>
                <w:sz w:val="12"/>
                <w:szCs w:val="12"/>
              </w:rPr>
              <w:lastRenderedPageBreak/>
              <w:t xml:space="preserve">сведения отоваре, работе, услуге: 1. Обеспечивает практичность и вместительность автомобиля, позволяет перевозить 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снижения утомляемости водителя. 11. Повышение экономичности автомобиля. 12. Повышение экономичности автомобиля. 13. Повышение экономичности автомобиля. 14. Повышение проходимости автомобиля.15. Обеспечивает </w:t>
            </w:r>
            <w:r w:rsidRPr="00DB524C">
              <w:rPr>
                <w:sz w:val="12"/>
                <w:szCs w:val="12"/>
              </w:rPr>
              <w:lastRenderedPageBreak/>
              <w:t>комфортность и снижает утомляемость водителя. 16. Позволяет предотвратить вылетание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при экстренном торможении. 24. Обеспечение безопасности водителя. 25. Способствует сокращению времени 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F52577"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BA3515" w:rsidP="00746165">
            <w:pPr>
              <w:jc w:val="center"/>
              <w:rPr>
                <w:sz w:val="12"/>
                <w:szCs w:val="12"/>
              </w:rPr>
            </w:pPr>
            <w:r>
              <w:rPr>
                <w:sz w:val="12"/>
                <w:szCs w:val="12"/>
              </w:rPr>
              <w:t>3170460,79</w:t>
            </w:r>
          </w:p>
        </w:tc>
        <w:tc>
          <w:tcPr>
            <w:tcW w:w="0" w:type="auto"/>
            <w:vAlign w:val="center"/>
            <w:hideMark/>
          </w:tcPr>
          <w:p w:rsidR="00746165" w:rsidRPr="00746165" w:rsidRDefault="00BA3515" w:rsidP="00746165">
            <w:pPr>
              <w:jc w:val="center"/>
              <w:rPr>
                <w:sz w:val="12"/>
                <w:szCs w:val="12"/>
              </w:rPr>
            </w:pPr>
            <w:r>
              <w:rPr>
                <w:sz w:val="12"/>
                <w:szCs w:val="12"/>
              </w:rPr>
              <w:t>3170460,79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Возникновение обстоятельств, предвидеть которые на дату утверждения плана-графика закупок было невозмо</w:t>
            </w:r>
            <w:r w:rsidR="00F55BC8">
              <w:rPr>
                <w:sz w:val="12"/>
                <w:szCs w:val="12"/>
              </w:rPr>
              <w:lastRenderedPageBreak/>
              <w:t>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lastRenderedPageBreak/>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2577"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BA3515" w:rsidP="00746165">
            <w:pPr>
              <w:jc w:val="center"/>
              <w:rPr>
                <w:sz w:val="12"/>
                <w:szCs w:val="12"/>
              </w:rPr>
            </w:pPr>
            <w:r>
              <w:rPr>
                <w:sz w:val="12"/>
                <w:szCs w:val="12"/>
              </w:rPr>
              <w:t>3170460,79</w:t>
            </w:r>
          </w:p>
        </w:tc>
        <w:tc>
          <w:tcPr>
            <w:tcW w:w="0" w:type="auto"/>
            <w:vAlign w:val="center"/>
            <w:hideMark/>
          </w:tcPr>
          <w:p w:rsidR="00746165" w:rsidRPr="00746165" w:rsidRDefault="00BA3515" w:rsidP="00746165">
            <w:pPr>
              <w:jc w:val="center"/>
              <w:rPr>
                <w:sz w:val="12"/>
                <w:szCs w:val="12"/>
              </w:rPr>
            </w:pPr>
            <w:r>
              <w:rPr>
                <w:sz w:val="12"/>
                <w:szCs w:val="12"/>
              </w:rPr>
              <w:t>3170460,79</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5BC8" w:rsidRPr="00746165" w:rsidTr="00157839">
        <w:trPr>
          <w:tblCellSpacing w:w="15" w:type="dxa"/>
        </w:trPr>
        <w:tc>
          <w:tcPr>
            <w:tcW w:w="0" w:type="auto"/>
            <w:gridSpan w:val="4"/>
            <w:vAlign w:val="center"/>
            <w:hideMark/>
          </w:tcPr>
          <w:p w:rsidR="00746165" w:rsidRPr="00746165" w:rsidRDefault="00746165" w:rsidP="00746165">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746165" w:rsidRPr="00746165" w:rsidRDefault="004455F8" w:rsidP="00746165">
            <w:pPr>
              <w:jc w:val="center"/>
              <w:rPr>
                <w:sz w:val="12"/>
                <w:szCs w:val="12"/>
              </w:rPr>
            </w:pPr>
            <w:r>
              <w:rPr>
                <w:sz w:val="12"/>
                <w:szCs w:val="12"/>
              </w:rPr>
              <w:t>892119.54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4455F8" w:rsidP="00BA3515">
            <w:pPr>
              <w:jc w:val="center"/>
              <w:rPr>
                <w:sz w:val="12"/>
                <w:szCs w:val="12"/>
              </w:rPr>
            </w:pPr>
            <w:r>
              <w:rPr>
                <w:sz w:val="12"/>
                <w:szCs w:val="12"/>
              </w:rPr>
              <w:t>4062580.33</w:t>
            </w:r>
          </w:p>
        </w:tc>
        <w:tc>
          <w:tcPr>
            <w:tcW w:w="0" w:type="auto"/>
            <w:vAlign w:val="center"/>
            <w:hideMark/>
          </w:tcPr>
          <w:p w:rsidR="00746165" w:rsidRPr="00746165" w:rsidRDefault="004455F8" w:rsidP="00746165">
            <w:pPr>
              <w:jc w:val="center"/>
              <w:rPr>
                <w:sz w:val="12"/>
                <w:szCs w:val="12"/>
              </w:rPr>
            </w:pPr>
            <w:r>
              <w:rPr>
                <w:sz w:val="12"/>
                <w:szCs w:val="12"/>
              </w:rPr>
              <w:t>4062580.33</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F55BC8" w:rsidRPr="00746165" w:rsidTr="00157839">
        <w:trPr>
          <w:tblCellSpacing w:w="15" w:type="dxa"/>
        </w:trPr>
        <w:tc>
          <w:tcPr>
            <w:tcW w:w="0" w:type="auto"/>
            <w:gridSpan w:val="4"/>
            <w:vAlign w:val="center"/>
            <w:hideMark/>
          </w:tcPr>
          <w:p w:rsidR="00746165" w:rsidRPr="00746165" w:rsidRDefault="00746165" w:rsidP="00746165">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86"/>
        <w:gridCol w:w="7695"/>
        <w:gridCol w:w="796"/>
        <w:gridCol w:w="3096"/>
        <w:gridCol w:w="796"/>
        <w:gridCol w:w="3111"/>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1B7AEC" w:rsidP="001B7AEC">
            <w:pPr>
              <w:jc w:val="center"/>
              <w:rPr>
                <w:sz w:val="12"/>
                <w:szCs w:val="12"/>
              </w:rPr>
            </w:pPr>
            <w:r>
              <w:rPr>
                <w:sz w:val="12"/>
                <w:szCs w:val="12"/>
              </w:rPr>
              <w:t xml:space="preserve">И.О. </w:t>
            </w:r>
            <w:r w:rsidR="00746165" w:rsidRPr="00746165">
              <w:rPr>
                <w:sz w:val="12"/>
                <w:szCs w:val="12"/>
              </w:rPr>
              <w:t>ГЛАВ</w:t>
            </w:r>
            <w:r>
              <w:rPr>
                <w:sz w:val="12"/>
                <w:szCs w:val="12"/>
              </w:rPr>
              <w:t>Ы</w:t>
            </w:r>
            <w:r w:rsidR="00746165" w:rsidRPr="00746165">
              <w:rPr>
                <w:sz w:val="12"/>
                <w:szCs w:val="12"/>
              </w:rPr>
              <w:t xml:space="preserve"> 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1B7AEC" w:rsidP="00746165">
            <w:pPr>
              <w:jc w:val="center"/>
              <w:rPr>
                <w:sz w:val="12"/>
                <w:szCs w:val="12"/>
              </w:rPr>
            </w:pPr>
            <w:r>
              <w:rPr>
                <w:sz w:val="12"/>
                <w:szCs w:val="12"/>
              </w:rPr>
              <w:t>ЕРОХИНА В.И.</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7"/>
        <w:gridCol w:w="190"/>
        <w:gridCol w:w="513"/>
        <w:gridCol w:w="190"/>
        <w:gridCol w:w="513"/>
        <w:gridCol w:w="200"/>
        <w:gridCol w:w="14247"/>
      </w:tblGrid>
      <w:tr w:rsidR="00746165" w:rsidRPr="00746165" w:rsidTr="00157839">
        <w:trPr>
          <w:tblCellSpacing w:w="15" w:type="dxa"/>
        </w:trPr>
        <w:tc>
          <w:tcPr>
            <w:tcW w:w="150" w:type="pct"/>
            <w:vAlign w:val="center"/>
            <w:hideMark/>
          </w:tcPr>
          <w:p w:rsidR="00746165" w:rsidRPr="00746165" w:rsidRDefault="00F00D56" w:rsidP="001B7AEC">
            <w:pPr>
              <w:jc w:val="center"/>
              <w:rPr>
                <w:sz w:val="12"/>
                <w:szCs w:val="12"/>
              </w:rPr>
            </w:pPr>
            <w:r>
              <w:rPr>
                <w:sz w:val="12"/>
                <w:szCs w:val="12"/>
              </w:rPr>
              <w:t>«</w:t>
            </w:r>
            <w:r w:rsidR="001B7AEC">
              <w:rPr>
                <w:sz w:val="12"/>
                <w:szCs w:val="12"/>
              </w:rPr>
              <w:t>01</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FA509C" w:rsidP="001B7AEC">
            <w:pPr>
              <w:jc w:val="center"/>
              <w:rPr>
                <w:sz w:val="12"/>
                <w:szCs w:val="12"/>
              </w:rPr>
            </w:pPr>
            <w:r>
              <w:rPr>
                <w:sz w:val="12"/>
                <w:szCs w:val="12"/>
              </w:rPr>
              <w:t>0</w:t>
            </w:r>
            <w:r w:rsidR="001B7AEC">
              <w:rPr>
                <w:sz w:val="12"/>
                <w:szCs w:val="12"/>
              </w:rPr>
              <w:t>4</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948"/>
        <w:gridCol w:w="1019"/>
        <w:gridCol w:w="622"/>
        <w:gridCol w:w="15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1B7AEC" w:rsidP="00746165">
            <w:pPr>
              <w:rPr>
                <w:sz w:val="12"/>
                <w:szCs w:val="12"/>
              </w:rPr>
            </w:pPr>
            <w:r>
              <w:rPr>
                <w:sz w:val="12"/>
                <w:szCs w:val="12"/>
              </w:rPr>
              <w:t>4</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8"/>
        <w:gridCol w:w="2240"/>
        <w:gridCol w:w="1242"/>
        <w:gridCol w:w="1403"/>
        <w:gridCol w:w="1627"/>
        <w:gridCol w:w="3225"/>
        <w:gridCol w:w="2252"/>
        <w:gridCol w:w="1018"/>
        <w:gridCol w:w="1764"/>
        <w:gridCol w:w="1331"/>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выбранного способа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дополнительных требований к 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В соответствии с п. 29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lastRenderedPageBreak/>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 xml:space="preserve">Объект закупки входит в перечень товаров, работ, услуг, в случае осуществления закупок, которых заказчик обязан производить аукцион в эл. форме(эл. аукцион), утвержденный распоряжением </w:t>
            </w:r>
            <w:r w:rsidR="0018116A">
              <w:rPr>
                <w:sz w:val="12"/>
                <w:szCs w:val="12"/>
              </w:rPr>
              <w:t>Правительства РФ от 21.03.2016 г. № 471-р</w:t>
            </w:r>
          </w:p>
        </w:tc>
        <w:tc>
          <w:tcPr>
            <w:tcW w:w="0" w:type="auto"/>
            <w:vAlign w:val="center"/>
          </w:tcPr>
          <w:p w:rsidR="004455F8" w:rsidRPr="00746165" w:rsidRDefault="004455F8"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4455F8" w:rsidP="00746165">
            <w:pPr>
              <w:jc w:val="center"/>
              <w:rPr>
                <w:sz w:val="12"/>
                <w:szCs w:val="12"/>
              </w:rPr>
            </w:pPr>
            <w:r>
              <w:rPr>
                <w:sz w:val="12"/>
                <w:szCs w:val="12"/>
              </w:rPr>
              <w:t>3</w:t>
            </w:r>
          </w:p>
        </w:tc>
        <w:tc>
          <w:tcPr>
            <w:tcW w:w="0" w:type="auto"/>
            <w:vAlign w:val="center"/>
            <w:hideMark/>
          </w:tcPr>
          <w:p w:rsidR="00746165" w:rsidRPr="00746165" w:rsidRDefault="0046299C" w:rsidP="00746165">
            <w:pPr>
              <w:spacing w:after="240"/>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5627F9" w:rsidP="00746165">
            <w:pPr>
              <w:spacing w:after="240"/>
              <w:jc w:val="center"/>
              <w:rPr>
                <w:sz w:val="12"/>
                <w:szCs w:val="12"/>
              </w:rPr>
            </w:pPr>
            <w:r>
              <w:rPr>
                <w:sz w:val="12"/>
                <w:szCs w:val="12"/>
              </w:rPr>
              <w:t>3170460.79</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57"/>
        <w:gridCol w:w="110"/>
        <w:gridCol w:w="589"/>
        <w:gridCol w:w="590"/>
        <w:gridCol w:w="324"/>
        <w:gridCol w:w="111"/>
        <w:gridCol w:w="1087"/>
        <w:gridCol w:w="111"/>
        <w:gridCol w:w="202"/>
        <w:gridCol w:w="202"/>
        <w:gridCol w:w="177"/>
      </w:tblGrid>
      <w:tr w:rsidR="00746165" w:rsidRPr="00746165" w:rsidTr="00157839">
        <w:trPr>
          <w:tblCellSpacing w:w="15" w:type="dxa"/>
        </w:trPr>
        <w:tc>
          <w:tcPr>
            <w:tcW w:w="0" w:type="auto"/>
            <w:vAlign w:val="center"/>
            <w:hideMark/>
          </w:tcPr>
          <w:p w:rsidR="00746165" w:rsidRPr="00746165" w:rsidRDefault="00F55BC8" w:rsidP="00F55BC8">
            <w:pPr>
              <w:jc w:val="center"/>
              <w:rPr>
                <w:sz w:val="12"/>
                <w:szCs w:val="12"/>
              </w:rPr>
            </w:pPr>
            <w:r>
              <w:rPr>
                <w:sz w:val="12"/>
                <w:szCs w:val="12"/>
              </w:rPr>
              <w:t>ЕРОХИНА ВЕРА ИВАНОВНА</w:t>
            </w:r>
            <w:r w:rsidR="00746165" w:rsidRPr="00746165">
              <w:rPr>
                <w:sz w:val="12"/>
                <w:szCs w:val="12"/>
              </w:rPr>
              <w:t>, </w:t>
            </w:r>
            <w:r>
              <w:rPr>
                <w:sz w:val="12"/>
                <w:szCs w:val="12"/>
              </w:rPr>
              <w:t xml:space="preserve">И.О. </w:t>
            </w:r>
            <w:r w:rsidR="00746165" w:rsidRPr="00746165">
              <w:rPr>
                <w:sz w:val="12"/>
                <w:szCs w:val="12"/>
              </w:rPr>
              <w:t>ГЛАВ</w:t>
            </w:r>
            <w:r>
              <w:rPr>
                <w:sz w:val="12"/>
                <w:szCs w:val="12"/>
              </w:rPr>
              <w:t>Ы</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F55BC8">
            <w:pPr>
              <w:jc w:val="center"/>
              <w:rPr>
                <w:sz w:val="12"/>
                <w:szCs w:val="12"/>
              </w:rPr>
            </w:pPr>
            <w:r>
              <w:rPr>
                <w:sz w:val="12"/>
                <w:szCs w:val="12"/>
              </w:rPr>
              <w:t>«</w:t>
            </w:r>
            <w:r w:rsidR="00F55BC8">
              <w:rPr>
                <w:sz w:val="12"/>
                <w:szCs w:val="12"/>
              </w:rPr>
              <w:t>01</w:t>
            </w:r>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F55BC8">
            <w:pPr>
              <w:jc w:val="center"/>
              <w:rPr>
                <w:sz w:val="12"/>
                <w:szCs w:val="12"/>
              </w:rPr>
            </w:pPr>
            <w:r>
              <w:rPr>
                <w:sz w:val="12"/>
                <w:szCs w:val="12"/>
              </w:rPr>
              <w:t>0</w:t>
            </w:r>
            <w:r w:rsidR="00F55BC8">
              <w:rPr>
                <w:sz w:val="12"/>
                <w:szCs w:val="12"/>
              </w:rPr>
              <w:t>4</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F55BC8" w:rsidP="00746165">
            <w:pPr>
              <w:jc w:val="center"/>
              <w:rPr>
                <w:sz w:val="12"/>
                <w:szCs w:val="12"/>
              </w:rPr>
            </w:pPr>
            <w:r>
              <w:rPr>
                <w:sz w:val="12"/>
                <w:szCs w:val="12"/>
              </w:rPr>
              <w:t>ЕРОХИНА ВЕРА ИВАНОВНА</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1BD3"/>
    <w:rsid w:val="00051BD3"/>
    <w:rsid w:val="0008644D"/>
    <w:rsid w:val="000D36C3"/>
    <w:rsid w:val="00140AF7"/>
    <w:rsid w:val="00157839"/>
    <w:rsid w:val="0018116A"/>
    <w:rsid w:val="001B7AEC"/>
    <w:rsid w:val="001D31D7"/>
    <w:rsid w:val="00210B45"/>
    <w:rsid w:val="002559E7"/>
    <w:rsid w:val="00291499"/>
    <w:rsid w:val="0032049F"/>
    <w:rsid w:val="003244A1"/>
    <w:rsid w:val="00347029"/>
    <w:rsid w:val="003B6C4C"/>
    <w:rsid w:val="00411E3F"/>
    <w:rsid w:val="004124C6"/>
    <w:rsid w:val="004274CE"/>
    <w:rsid w:val="00432BA5"/>
    <w:rsid w:val="004455F8"/>
    <w:rsid w:val="0046299C"/>
    <w:rsid w:val="004F088D"/>
    <w:rsid w:val="00504951"/>
    <w:rsid w:val="0054367D"/>
    <w:rsid w:val="00561AB5"/>
    <w:rsid w:val="005627F9"/>
    <w:rsid w:val="00590780"/>
    <w:rsid w:val="005A3C9B"/>
    <w:rsid w:val="005C0E1E"/>
    <w:rsid w:val="00630355"/>
    <w:rsid w:val="00650168"/>
    <w:rsid w:val="006628F0"/>
    <w:rsid w:val="006903D3"/>
    <w:rsid w:val="006D14E1"/>
    <w:rsid w:val="007254E4"/>
    <w:rsid w:val="00746165"/>
    <w:rsid w:val="00755E61"/>
    <w:rsid w:val="00766C4A"/>
    <w:rsid w:val="007A429C"/>
    <w:rsid w:val="007D4522"/>
    <w:rsid w:val="007E2503"/>
    <w:rsid w:val="008A6CEE"/>
    <w:rsid w:val="008B7EA0"/>
    <w:rsid w:val="008D59C3"/>
    <w:rsid w:val="008F0EC7"/>
    <w:rsid w:val="008F0FD9"/>
    <w:rsid w:val="00910313"/>
    <w:rsid w:val="00914717"/>
    <w:rsid w:val="009222C5"/>
    <w:rsid w:val="009B6D15"/>
    <w:rsid w:val="00A17269"/>
    <w:rsid w:val="00A86AD6"/>
    <w:rsid w:val="00AC32FA"/>
    <w:rsid w:val="00B13780"/>
    <w:rsid w:val="00B72D21"/>
    <w:rsid w:val="00BA3515"/>
    <w:rsid w:val="00BA4EB3"/>
    <w:rsid w:val="00BB3087"/>
    <w:rsid w:val="00BE29A6"/>
    <w:rsid w:val="00BF66E7"/>
    <w:rsid w:val="00C06FF6"/>
    <w:rsid w:val="00C207B8"/>
    <w:rsid w:val="00CC206B"/>
    <w:rsid w:val="00D47166"/>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D677C"/>
    <w:rsid w:val="00FF3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_orlovka@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656</TotalTime>
  <Pages>1</Pages>
  <Words>2431</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Fedor</cp:lastModifiedBy>
  <cp:revision>94</cp:revision>
  <cp:lastPrinted>2019-02-18T07:17:00Z</cp:lastPrinted>
  <dcterms:created xsi:type="dcterms:W3CDTF">2015-07-24T08:08:00Z</dcterms:created>
  <dcterms:modified xsi:type="dcterms:W3CDTF">2019-05-07T06:12:00Z</dcterms:modified>
</cp:coreProperties>
</file>